
<file path=[Content_Types].xml><?xml version="1.0" encoding="utf-8"?>
<Types xmlns="http://schemas.openxmlformats.org/package/2006/content-types">
  <Default Extension="bin" ContentType="application/vnd.ms-office.activeX"/>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401" w:rsidRDefault="00752DFD" w:rsidP="00773A7F">
      <w:r>
        <w:rPr>
          <w:noProof/>
          <w:lang w:val="en-AU" w:eastAsia="en-AU" w:bidi="ar-SA"/>
        </w:rPr>
        <mc:AlternateContent>
          <mc:Choice Requires="wps">
            <w:drawing>
              <wp:anchor distT="0" distB="0" distL="114300" distR="114300" simplePos="0" relativeHeight="251659776" behindDoc="0" locked="0" layoutInCell="1" allowOverlap="1">
                <wp:simplePos x="0" y="0"/>
                <wp:positionH relativeFrom="column">
                  <wp:posOffset>193675</wp:posOffset>
                </wp:positionH>
                <wp:positionV relativeFrom="paragraph">
                  <wp:posOffset>-165735</wp:posOffset>
                </wp:positionV>
                <wp:extent cx="3890010" cy="1460500"/>
                <wp:effectExtent l="31750" t="34290" r="40640" b="38735"/>
                <wp:wrapNone/>
                <wp:docPr id="1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0010" cy="1460500"/>
                        </a:xfrm>
                        <a:prstGeom prst="rect">
                          <a:avLst/>
                        </a:prstGeom>
                        <a:solidFill>
                          <a:srgbClr val="FFFFFF"/>
                        </a:solidFill>
                        <a:ln w="63500" cmpd="thickThin">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F7F91" w:rsidRPr="002F7F91" w:rsidRDefault="002F7F91">
                            <w:pPr>
                              <w:rPr>
                                <w:color w:val="FF0000"/>
                                <w:sz w:val="32"/>
                                <w:szCs w:val="32"/>
                              </w:rPr>
                            </w:pPr>
                            <w:bookmarkStart w:id="0" w:name="_GoBack"/>
                            <w:r w:rsidRPr="002F7F91">
                              <w:rPr>
                                <w:color w:val="FF0000"/>
                                <w:sz w:val="32"/>
                                <w:szCs w:val="32"/>
                              </w:rPr>
                              <w:t>This report has been automatically generated by the UPLINX Report Tool.</w:t>
                            </w:r>
                          </w:p>
                          <w:p w:rsidR="002F7F91" w:rsidRPr="002F7F91" w:rsidRDefault="002F7F91">
                            <w:pPr>
                              <w:rPr>
                                <w:color w:val="FF0000"/>
                                <w:sz w:val="32"/>
                                <w:szCs w:val="32"/>
                              </w:rPr>
                            </w:pPr>
                          </w:p>
                          <w:p w:rsidR="002F7F91" w:rsidRPr="002F7F91" w:rsidRDefault="002F7F91">
                            <w:pPr>
                              <w:rPr>
                                <w:color w:val="FF0000"/>
                                <w:sz w:val="32"/>
                                <w:szCs w:val="32"/>
                              </w:rPr>
                            </w:pPr>
                            <w:r w:rsidRPr="002F7F91">
                              <w:rPr>
                                <w:color w:val="FF0000"/>
                                <w:sz w:val="32"/>
                                <w:szCs w:val="32"/>
                              </w:rPr>
                              <w:t xml:space="preserve">No parts have been modified (except this text has been added) </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5" o:spid="_x0000_s1026" type="#_x0000_t202" style="position:absolute;margin-left:15.25pt;margin-top:-13.05pt;width:306.3pt;height:1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" strokecolor="#c0504d" strokeweight="5pt">
                <v:stroke linestyle="thickThin"/>
                <v:shadow color="#868686"/>
                <v:textbox>
                  <w:txbxContent>
                    <w:p w:rsidR="002F7F91" w:rsidRPr="002F7F91" w:rsidRDefault="002F7F91">
                      <w:pPr>
                        <w:rPr>
                          <w:color w:val="FF0000"/>
                          <w:sz w:val="32"/>
                          <w:szCs w:val="32"/>
                        </w:rPr>
                      </w:pPr>
                      <w:bookmarkStart w:id="1" w:name="_GoBack"/>
                      <w:r w:rsidRPr="002F7F91">
                        <w:rPr>
                          <w:color w:val="FF0000"/>
                          <w:sz w:val="32"/>
                          <w:szCs w:val="32"/>
                        </w:rPr>
                        <w:t>This report has been automatically generated by the UPLINX Report Tool.</w:t>
                      </w:r>
                    </w:p>
                    <w:p w:rsidR="002F7F91" w:rsidRPr="002F7F91" w:rsidRDefault="002F7F91">
                      <w:pPr>
                        <w:rPr>
                          <w:color w:val="FF0000"/>
                          <w:sz w:val="32"/>
                          <w:szCs w:val="32"/>
                        </w:rPr>
                      </w:pPr>
                    </w:p>
                    <w:p w:rsidR="002F7F91" w:rsidRPr="002F7F91" w:rsidRDefault="002F7F91">
                      <w:pPr>
                        <w:rPr>
                          <w:color w:val="FF0000"/>
                          <w:sz w:val="32"/>
                          <w:szCs w:val="32"/>
                        </w:rPr>
                      </w:pPr>
                      <w:r w:rsidRPr="002F7F91">
                        <w:rPr>
                          <w:color w:val="FF0000"/>
                          <w:sz w:val="32"/>
                          <w:szCs w:val="32"/>
                        </w:rPr>
                        <w:t xml:space="preserve">No parts have been modified (except this text has been added) </w:t>
                      </w:r>
                      <w:bookmarkEnd w:id="1"/>
                    </w:p>
                  </w:txbxContent>
                </v:textbox>
              </v:shape>
            </w:pict>
          </mc:Fallback>
        </mc:AlternateContent>
      </w:r>
    </w:p>
    <w:p w:rsidR="00C2566B" w:rsidRDefault="00C2566B" w:rsidP="00773A7F"/>
    <w:p w:rsidR="00722401" w:rsidRDefault="00752DFD">
      <w:r>
        <w:rPr>
          <w:noProof/>
          <w:lang w:val="en-AU" w:eastAsia="en-AU" w:bidi="ar-SA"/>
        </w:rPr>
        <mc:AlternateContent>
          <mc:Choice Requires="wpg">
            <w:drawing>
              <wp:anchor distT="0" distB="0" distL="114300" distR="114300" simplePos="0" relativeHeight="251655680" behindDoc="0" locked="0" layoutInCell="0" allowOverlap="1">
                <wp:simplePos x="0" y="0"/>
                <wp:positionH relativeFrom="page">
                  <wp:align>right</wp:align>
                </wp:positionH>
                <wp:positionV relativeFrom="page">
                  <wp:align>top</wp:align>
                </wp:positionV>
                <wp:extent cx="2776220" cy="10058400"/>
                <wp:effectExtent l="0" t="0" r="0" b="0"/>
                <wp:wrapNone/>
                <wp:docPr id="2"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6220" cy="10058400"/>
                          <a:chOff x="7329" y="0"/>
                          <a:chExt cx="4911" cy="15840"/>
                        </a:xfrm>
                      </wpg:grpSpPr>
                      <wpg:grpSp>
                        <wpg:cNvPr id="3" name="Group 95"/>
                        <wpg:cNvGrpSpPr>
                          <a:grpSpLocks/>
                        </wpg:cNvGrpSpPr>
                        <wpg:grpSpPr bwMode="auto">
                          <a:xfrm>
                            <a:off x="7344" y="0"/>
                            <a:ext cx="4896" cy="15840"/>
                            <a:chOff x="7560" y="0"/>
                            <a:chExt cx="4700" cy="15840"/>
                          </a:xfrm>
                        </wpg:grpSpPr>
                        <wps:wsp>
                          <wps:cNvPr id="5" name="Rectangle 96"/>
                          <wps:cNvSpPr>
                            <a:spLocks noChangeArrowheads="1"/>
                          </wps:cNvSpPr>
                          <wps:spPr bwMode="auto">
                            <a:xfrm>
                              <a:off x="7755" y="0"/>
                              <a:ext cx="4505" cy="15840"/>
                            </a:xfrm>
                            <a:prstGeom prst="rect">
                              <a:avLst/>
                            </a:prstGeom>
                            <a:solidFill>
                              <a:srgbClr val="9BBB59"/>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8" name="Rectangle 97" descr="Light vertical"/>
                          <wps:cNvSpPr>
                            <a:spLocks noChangeArrowheads="1"/>
                          </wps:cNvSpPr>
                          <wps:spPr bwMode="auto">
                            <a:xfrm>
                              <a:off x="7560" y="8"/>
                              <a:ext cx="195" cy="15825"/>
                            </a:xfrm>
                            <a:prstGeom prst="rect">
                              <a:avLst/>
                            </a:prstGeom>
                            <a:pattFill prst="ltVert">
                              <a:fgClr>
                                <a:srgbClr val="9BBB59">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0" name="Rectangle 98"/>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B93DE7" w:rsidRPr="00B93DE7" w:rsidRDefault="00B93DE7" w:rsidP="00B93DE7">
                              <w:pPr>
                                <w:pStyle w:val="NoSpacing"/>
                                <w:rPr>
                                  <w:rFonts w:ascii="Cambria" w:hAnsi="Cambria"/>
                                  <w:b/>
                                  <w:bCs/>
                                  <w:color w:val="FFFFFF"/>
                                  <w:sz w:val="96"/>
                                  <w:szCs w:val="96"/>
                                </w:rPr>
                              </w:pPr>
                            </w:p>
                          </w:txbxContent>
                        </wps:txbx>
                        <wps:bodyPr rot="0" vert="horz" wrap="square" lIns="365760" tIns="182880" rIns="182880" bIns="182880" anchor="b" anchorCtr="0" upright="1">
                          <a:noAutofit/>
                        </wps:bodyPr>
                      </wps:wsp>
                      <wps:wsp>
                        <wps:cNvPr id="12" name="Rectangle 99"/>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B93DE7" w:rsidRPr="00B93DE7" w:rsidRDefault="00B93DE7" w:rsidP="00B93DE7">
                              <w:pPr>
                                <w:pStyle w:val="NoSpacing"/>
                                <w:spacing w:line="360" w:lineRule="auto"/>
                                <w:rPr>
                                  <w:color w:val="FFFFFF"/>
                                </w:rPr>
                              </w:pPr>
                            </w:p>
                            <w:p w:rsidR="00B93DE7" w:rsidRPr="00B93DE7" w:rsidRDefault="00B93DE7" w:rsidP="00B93DE7">
                              <w:pPr>
                                <w:pStyle w:val="NoSpacing"/>
                                <w:spacing w:line="360" w:lineRule="auto"/>
                                <w:rPr>
                                  <w:color w:val="FFFFFF"/>
                                </w:rPr>
                              </w:pPr>
                            </w:p>
                            <w:p w:rsidR="00B93DE7" w:rsidRPr="00B93DE7" w:rsidRDefault="00B93DE7" w:rsidP="00B93DE7">
                              <w:pPr>
                                <w:pStyle w:val="NoSpacing"/>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id="Group 94" o:spid="_x0000_s1027" style="position:absolute;margin-left:178.6pt;margin-top:0;width:218.6pt;height:11in;z-index:251655680;mso-height-percent:1000;mso-position-horizontal:right;mso-position-horizontal-relative:page;mso-position-vertical:top;mso-position-vertical-relative:page;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" o:allowincell="f">
                <v:group id="Group 95"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96"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A9T8EA&#10;AADaAAAADwAAAGRycy9kb3ducmV2LnhtbESP3YrCMBSE7wXfIRzBO00VFKlGWRRFBME/ZC8Pzdm2&#10;bnNSkqj17TcLgpfDzHzDzBaNqcSDnC8tKxj0ExDEmdUl5wou53VvAsIHZI2VZVLwIg+Lebs1w1Tb&#10;Jx/pcQq5iBD2KSooQqhTKX1WkEHftzVx9H6sMxiidLnUDp8Rbio5TJKxNFhyXCiwpmVB2e/pbhQc&#10;8PBtzqvtpbptjmbvShxebzulup3mawoiUBM+4Xd7qxWM4P9KvA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wPU/BAAAA2gAAAA8AAAAAAAAAAAAAAAAAmAIAAGRycy9kb3du&#10;cmV2LnhtbFBLBQYAAAAABAAEAPUAAACGAwAAAAA=&#10;" fillcolor="#9bbb59" stroked="f" strokecolor="#d8d8d8"/>
                  <v:rect id="Rectangle 97"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xoeMMA&#10;AADaAAAADwAAAGRycy9kb3ducmV2LnhtbERPz2vCMBS+D/wfwhO8iKYOHbMaRQeCGx626gbens2z&#10;7da8lCbT+N+bw2DHj+/3fBlMLS7UusqygtEwAUGcW11xoeCw3wyeQTiPrLG2TApu5GC56DzMMdX2&#10;yh90yXwhYgi7FBWU3jeplC4vyaAb2oY4cmfbGvQRtoXULV5juKnlY5I8SYMVx4YSG3opKf/Jfo2C&#10;9eTt/bAbh6/V9+lzOk36r8fQnyjV64bVDISn4P/Ff+6tVhC3xivxBs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xoeMMAAADaAAAADwAAAAAAAAAAAAAAAACYAgAAZHJzL2Rv&#10;d25yZXYueG1sUEsFBgAAAAAEAAQA9QAAAIgDAAAAAA==&#10;" fillcolor="#9bbb59" stroked="f" strokecolor="white" strokeweight="1pt">
                    <v:fill r:id="rId9" o:title="" opacity="52428f" o:opacity2="52428f" type="pattern"/>
                    <v:shadow color="#d8d8d8" offset="3pt,3pt"/>
                  </v:rect>
                </v:group>
                <v:rect id="Rectangle 98"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V5hMUA&#10;AADbAAAADwAAAGRycy9kb3ducmV2LnhtbESPQUsDMRCF74L/IYzgRdqkCmK3TYtIBb1UWkvpcXYz&#10;3SzdTJZNbNd/3zkI3mZ4b977Zr4cQqvO1KcmsoXJ2IAirqJruLaw+34fvYBKGdlhG5ks/FKC5eL2&#10;Zo6Fixfe0HmbayUhnAq04HPuCq1T5SlgGseOWLRj7ANmWftaux4vEh5a/WjMsw7YsDR47OjNU3Xa&#10;/gQLX7T3T5/TslyZ9ak8HEx+cOSsvb8bXmegMg353/x3/eEEX+jlFxlAL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pXmExQAAANsAAAAPAAAAAAAAAAAAAAAAAJgCAABkcnMv&#10;ZG93bnJldi54bWxQSwUGAAAAAAQABAD1AAAAigMAAAAA&#10;" filled="f" stroked="f" strokecolor="white" strokeweight="1pt">
                  <v:fill opacity="52428f"/>
                  <v:textbox inset="28.8pt,14.4pt,14.4pt,14.4pt">
                    <w:txbxContent>
                      <w:p w:rsidR="00B93DE7" w:rsidRPr="00B93DE7" w:rsidRDefault="00B93DE7" w:rsidP="00B93DE7">
                        <w:pPr>
                          <w:pStyle w:val="NoSpacing"/>
                          <w:rPr>
                            <w:rFonts w:ascii="Cambria" w:hAnsi="Cambria"/>
                            <w:b/>
                            <w:bCs/>
                            <w:color w:val="FFFFFF"/>
                            <w:sz w:val="96"/>
                            <w:szCs w:val="96"/>
                          </w:rPr>
                        </w:pPr>
                      </w:p>
                    </w:txbxContent>
                  </v:textbox>
                </v:rect>
                <v:rect id="Rectangle 99"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tCaMEA&#10;AADbAAAADwAAAGRycy9kb3ducmV2LnhtbERPTWsCMRC9F/wPYQQvpSZVKHY1ikiFerGopXic3Yyb&#10;xc1k2aS6/nsjFHqbx/uc2aJztbhQGyrPGl6HCgRx4U3FpYbvw/plAiJEZIO1Z9JwowCLee9phpnx&#10;V97RZR9LkUI4ZKjBxthkUobCksMw9A1x4k6+dRgTbEtpWrymcFfLkVJv0mHFqcFiQytLxXn/6zR8&#10;0Y8db97z/ENtz/nxqOKzIaP1oN8tpyAidfFf/Of+NGn+CB6/pAPk/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7QmjBAAAA2wAAAA8AAAAAAAAAAAAAAAAAmAIAAGRycy9kb3du&#10;cmV2LnhtbFBLBQYAAAAABAAEAPUAAACGAwAAAAA=&#10;" filled="f" stroked="f" strokecolor="white" strokeweight="1pt">
                  <v:fill opacity="52428f"/>
                  <v:textbox inset="28.8pt,14.4pt,14.4pt,14.4pt">
                    <w:txbxContent>
                      <w:p w:rsidR="00B93DE7" w:rsidRPr="00B93DE7" w:rsidRDefault="00B93DE7" w:rsidP="00B93DE7">
                        <w:pPr>
                          <w:pStyle w:val="NoSpacing"/>
                          <w:spacing w:line="360" w:lineRule="auto"/>
                          <w:rPr>
                            <w:color w:val="FFFFFF"/>
                          </w:rPr>
                        </w:pPr>
                      </w:p>
                      <w:p w:rsidR="00B93DE7" w:rsidRPr="00B93DE7" w:rsidRDefault="00B93DE7" w:rsidP="00B93DE7">
                        <w:pPr>
                          <w:pStyle w:val="NoSpacing"/>
                          <w:spacing w:line="360" w:lineRule="auto"/>
                          <w:rPr>
                            <w:color w:val="FFFFFF"/>
                          </w:rPr>
                        </w:pPr>
                      </w:p>
                      <w:p w:rsidR="00B93DE7" w:rsidRPr="00B93DE7" w:rsidRDefault="00B93DE7" w:rsidP="00B93DE7">
                        <w:pPr>
                          <w:pStyle w:val="NoSpacing"/>
                          <w:spacing w:line="360" w:lineRule="auto"/>
                          <w:rPr>
                            <w:color w:val="FFFFFF"/>
                          </w:rPr>
                        </w:pPr>
                      </w:p>
                    </w:txbxContent>
                  </v:textbox>
                </v:rect>
                <w10:wrap anchorx="page" anchory="page"/>
              </v:group>
            </w:pict>
          </mc:Fallback>
        </mc:AlternateContent>
      </w:r>
    </w:p>
    <w:p w:rsidR="00722401" w:rsidRDefault="00C91025" w:rsidP="00033489">
      <w:pPr>
        <w:ind w:left="2694"/>
      </w:pPr>
      <w:r>
        <w:rPr>
          <w:noProof/>
          <w:lang w:bidi="ar-SA"/>
        </w:rPr>
        <w:pict>
          <v:shapetype id="_x0000_t201" coordsize="21600,21600" o:spt="201" path="m,l,21600r21600,l21600,xe">
            <v:stroke joinstyle="miter"/>
            <v:path shadowok="f" o:extrusionok="f" strokeok="f" fillok="f" o:connecttype="rect"/>
            <o:lock v:ext="edit" shapetype="t"/>
          </v:shapetype>
          <v:shape id="_x0000_s1127" type="#_x0000_t201" style="position:absolute;left:0;text-align:left;margin-left:321.55pt;margin-top:12.85pt;width:1.3pt;height:1.3pt;z-index:251658752" filled="f" stroked="f">
            <v:imagedata r:id="rId10" o:title=""/>
          </v:shape>
          <w:control r:id="rId11" w:name="CmdRemoveAll" w:shapeid="_x0000_s1127"/>
        </w:pict>
      </w:r>
      <w:r w:rsidR="007B21B3">
        <w:object w:dxaOrig="15" w:dyaOrig="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75pt;height:.75pt" o:ole="">
            <v:imagedata r:id="rId12" o:title=""/>
          </v:shape>
          <w:control r:id="rId13" w:name="CmdFormatAll" w:shapeid="_x0000_i1037"/>
        </w:object>
      </w:r>
    </w:p>
    <w:p w:rsidR="00722401" w:rsidRDefault="00722401"/>
    <w:p w:rsidR="00722401" w:rsidRDefault="00722401"/>
    <w:p w:rsidR="00B93DE7" w:rsidRDefault="00B93DE7" w:rsidP="00722401">
      <w:pPr>
        <w:ind w:left="851" w:hanging="567"/>
        <w:rPr>
          <w:rFonts w:cs="Arial"/>
          <w:b/>
          <w:color w:val="808080"/>
          <w:sz w:val="44"/>
          <w:szCs w:val="44"/>
        </w:rPr>
      </w:pPr>
    </w:p>
    <w:p w:rsidR="00B93DE7" w:rsidRDefault="00752DFD" w:rsidP="00722401">
      <w:pPr>
        <w:ind w:left="851" w:hanging="567"/>
        <w:rPr>
          <w:rFonts w:cs="Arial"/>
          <w:b/>
          <w:color w:val="808080"/>
          <w:sz w:val="44"/>
          <w:szCs w:val="44"/>
        </w:rPr>
      </w:pPr>
      <w:r>
        <w:rPr>
          <w:rFonts w:cs="Arial"/>
          <w:b/>
          <w:noProof/>
          <w:color w:val="808080"/>
          <w:sz w:val="44"/>
          <w:szCs w:val="44"/>
          <w:lang w:val="en-AU" w:eastAsia="en-AU" w:bidi="ar-SA"/>
        </w:rPr>
        <mc:AlternateContent>
          <mc:Choice Requires="wps">
            <w:drawing>
              <wp:anchor distT="0" distB="0" distL="114300" distR="114300" simplePos="0" relativeHeight="251656704" behindDoc="0" locked="0" layoutInCell="0" allowOverlap="1">
                <wp:simplePos x="0" y="0"/>
                <wp:positionH relativeFrom="page">
                  <wp:posOffset>-106045</wp:posOffset>
                </wp:positionH>
                <wp:positionV relativeFrom="page">
                  <wp:posOffset>2394585</wp:posOffset>
                </wp:positionV>
                <wp:extent cx="6973570" cy="848360"/>
                <wp:effectExtent l="8255" t="13335" r="13335" b="14605"/>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3570" cy="848360"/>
                        </a:xfrm>
                        <a:prstGeom prst="rect">
                          <a:avLst/>
                        </a:prstGeom>
                        <a:solidFill>
                          <a:srgbClr val="4F81BD"/>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B93DE7" w:rsidRPr="00B93DE7" w:rsidRDefault="00DD0B87" w:rsidP="00B93DE7">
                            <w:pPr>
                              <w:pStyle w:val="NoSpacing"/>
                              <w:jc w:val="right"/>
                              <w:rPr>
                                <w:color w:val="FFFFFF"/>
                                <w:sz w:val="48"/>
                                <w:szCs w:val="48"/>
                              </w:rPr>
                            </w:pPr>
                            <w:r w:rsidRPr="00DD0B87">
                              <w:rPr>
                                <w:color w:val="FFFFFF"/>
                                <w:sz w:val="48"/>
                                <w:szCs w:val="48"/>
                              </w:rPr>
                              <w:t xml:space="preserve">Cisco </w:t>
                            </w:r>
                            <w:r w:rsidR="00AB18C8">
                              <w:rPr>
                                <w:color w:val="FFFFFF"/>
                                <w:sz w:val="48"/>
                                <w:szCs w:val="48"/>
                              </w:rPr>
                              <w:t>UCS Server</w:t>
                            </w:r>
                          </w:p>
                          <w:p w:rsidR="00B93DE7" w:rsidRPr="00B93DE7" w:rsidRDefault="00B93DE7" w:rsidP="00B93DE7">
                            <w:pPr>
                              <w:pStyle w:val="NoSpacing"/>
                              <w:jc w:val="right"/>
                              <w:rPr>
                                <w:color w:val="FFFFFF"/>
                                <w:sz w:val="48"/>
                                <w:szCs w:val="48"/>
                              </w:rPr>
                            </w:pPr>
                            <w:r w:rsidRPr="00B93DE7">
                              <w:rPr>
                                <w:color w:val="FFFFFF"/>
                                <w:sz w:val="48"/>
                                <w:szCs w:val="48"/>
                              </w:rPr>
                              <w:t>Configuration Report</w:t>
                            </w:r>
                          </w:p>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tangle 100" o:spid="_x0000_s1033" style="position:absolute;left:0;text-align:left;margin-left:-8.35pt;margin-top:188.55pt;width:549.1pt;height:66.8pt;z-index:251656704;visibility:visible;mso-wrap-style:square;mso-width-percent:900;mso-height-percent:73;mso-wrap-distance-left:9pt;mso-wrap-distance-top:0;mso-wrap-distance-right:9pt;mso-wrap-distance-bottom:0;mso-position-horizontal:absolute;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" o:allowincell="f" fillcolor="#4f81bd" strokecolor="white" strokeweight="1pt">
                <v:shadow color="#d8d8d8" offset="3pt,3pt"/>
                <v:textbox style="mso-fit-shape-to-text:t" inset="14.4pt,,14.4pt">
                  <w:txbxContent>
                    <w:p w:rsidR="00B93DE7" w:rsidRPr="00B93DE7" w:rsidRDefault="00DD0B87" w:rsidP="00B93DE7">
                      <w:pPr>
                        <w:pStyle w:val="NoSpacing"/>
                        <w:jc w:val="right"/>
                        <w:rPr>
                          <w:color w:val="FFFFFF"/>
                          <w:sz w:val="48"/>
                          <w:szCs w:val="48"/>
                        </w:rPr>
                      </w:pPr>
                      <w:r w:rsidRPr="00DD0B87">
                        <w:rPr>
                          <w:color w:val="FFFFFF"/>
                          <w:sz w:val="48"/>
                          <w:szCs w:val="48"/>
                        </w:rPr>
                        <w:t xml:space="preserve">Cisco </w:t>
                      </w:r>
                      <w:r w:rsidR="00AB18C8">
                        <w:rPr>
                          <w:color w:val="FFFFFF"/>
                          <w:sz w:val="48"/>
                          <w:szCs w:val="48"/>
                        </w:rPr>
                        <w:t>UCS Server</w:t>
                      </w:r>
                    </w:p>
                    <w:p w:rsidR="00B93DE7" w:rsidRPr="00B93DE7" w:rsidRDefault="00B93DE7" w:rsidP="00B93DE7">
                      <w:pPr>
                        <w:pStyle w:val="NoSpacing"/>
                        <w:jc w:val="right"/>
                        <w:rPr>
                          <w:color w:val="FFFFFF"/>
                          <w:sz w:val="48"/>
                          <w:szCs w:val="48"/>
                        </w:rPr>
                      </w:pPr>
                      <w:r w:rsidRPr="00B93DE7">
                        <w:rPr>
                          <w:color w:val="FFFFFF"/>
                          <w:sz w:val="48"/>
                          <w:szCs w:val="48"/>
                        </w:rPr>
                        <w:t>Configuration Report</w:t>
                      </w:r>
                    </w:p>
                  </w:txbxContent>
                </v:textbox>
                <w10:wrap anchorx="page" anchory="page"/>
              </v:rect>
            </w:pict>
          </mc:Fallback>
        </mc:AlternateContent>
      </w:r>
    </w:p>
    <w:p w:rsidR="00B93DE7" w:rsidRDefault="00B93DE7" w:rsidP="00722401">
      <w:pPr>
        <w:ind w:left="851" w:hanging="567"/>
        <w:rPr>
          <w:rFonts w:cs="Arial"/>
          <w:b/>
          <w:color w:val="808080"/>
          <w:sz w:val="44"/>
          <w:szCs w:val="44"/>
        </w:rPr>
      </w:pPr>
    </w:p>
    <w:p w:rsidR="00B93DE7" w:rsidRDefault="00B93DE7" w:rsidP="00722401">
      <w:pPr>
        <w:ind w:left="851" w:hanging="567"/>
        <w:rPr>
          <w:rFonts w:cs="Arial"/>
          <w:b/>
          <w:color w:val="808080"/>
          <w:sz w:val="44"/>
          <w:szCs w:val="44"/>
        </w:rPr>
      </w:pPr>
    </w:p>
    <w:p w:rsidR="00722401" w:rsidRDefault="00722401" w:rsidP="00722401">
      <w:pPr>
        <w:ind w:left="851" w:hanging="567"/>
        <w:rPr>
          <w:rFonts w:cs="Arial"/>
          <w:b/>
          <w:color w:val="808080"/>
          <w:sz w:val="44"/>
          <w:szCs w:val="44"/>
        </w:rPr>
      </w:pPr>
    </w:p>
    <w:p w:rsidR="00722401" w:rsidRDefault="00272059" w:rsidP="00722401">
      <w:pPr>
        <w:ind w:left="851" w:hanging="567"/>
        <w:rPr>
          <w:rFonts w:cs="Arial"/>
          <w:b/>
          <w:color w:val="808080"/>
          <w:sz w:val="44"/>
          <w:szCs w:val="44"/>
        </w:rPr>
      </w:pPr>
      <w:r>
        <w:rPr>
          <w:rFonts w:cs="Arial"/>
          <w:b/>
          <w:color w:val="808080"/>
          <w:sz w:val="44"/>
          <w:szCs w:val="44"/>
        </w:rPr>
        <w:t>Customer</w:t>
      </w:r>
    </w:p>
    <w:p w:rsidR="00722401" w:rsidRDefault="00722401" w:rsidP="00722401">
      <w:pPr>
        <w:ind w:left="851" w:hanging="567"/>
        <w:rPr>
          <w:rFonts w:cs="Arial"/>
          <w:b/>
          <w:color w:val="808080"/>
          <w:sz w:val="44"/>
          <w:szCs w:val="44"/>
        </w:rPr>
      </w:pPr>
    </w:p>
    <w:p w:rsidR="00722401" w:rsidRDefault="00272059" w:rsidP="00722401">
      <w:pPr>
        <w:ind w:left="851" w:hanging="567"/>
        <w:rPr>
          <w:rFonts w:cs="Arial"/>
          <w:b/>
          <w:color w:val="808080"/>
          <w:sz w:val="32"/>
          <w:szCs w:val="32"/>
        </w:rPr>
      </w:pPr>
      <w:r>
        <w:rPr>
          <w:rFonts w:cs="Arial"/>
          <w:b/>
          <w:color w:val="808080"/>
          <w:sz w:val="32"/>
          <w:szCs w:val="32"/>
        </w:rPr>
        <w:t>As-Built Documentation for project</w:t>
      </w:r>
    </w:p>
    <w:p w:rsidR="00435531" w:rsidRDefault="00435531" w:rsidP="00435531">
      <w:pPr>
        <w:ind w:left="851" w:hanging="567"/>
        <w:rPr>
          <w:rFonts w:cs="Arial"/>
          <w:b/>
          <w:color w:val="808080"/>
          <w:sz w:val="32"/>
          <w:szCs w:val="32"/>
        </w:rPr>
      </w:pPr>
    </w:p>
    <w:p w:rsidR="00722401" w:rsidRDefault="00752DFD" w:rsidP="00722401">
      <w:pPr>
        <w:ind w:left="851" w:hanging="567"/>
        <w:rPr>
          <w:smallCaps/>
          <w:color w:val="004E6C"/>
          <w:spacing w:val="20"/>
          <w:sz w:val="56"/>
          <w:szCs w:val="56"/>
        </w:rPr>
      </w:pPr>
      <w:r>
        <w:rPr>
          <w:noProof/>
          <w:lang w:val="en-AU" w:eastAsia="en-AU" w:bidi="ar-SA"/>
        </w:rPr>
        <w:drawing>
          <wp:anchor distT="0" distB="0" distL="114300" distR="114300" simplePos="0" relativeHeight="251657728" behindDoc="0" locked="0" layoutInCell="1" allowOverlap="1">
            <wp:simplePos x="0" y="0"/>
            <wp:positionH relativeFrom="column">
              <wp:posOffset>2153920</wp:posOffset>
            </wp:positionH>
            <wp:positionV relativeFrom="paragraph">
              <wp:posOffset>27305</wp:posOffset>
            </wp:positionV>
            <wp:extent cx="4664075" cy="3726180"/>
            <wp:effectExtent l="19050" t="19050" r="60325" b="64770"/>
            <wp:wrapNone/>
            <wp:docPr id="1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64075" cy="3726180"/>
                    </a:xfrm>
                    <a:prstGeom prst="rect">
                      <a:avLst/>
                    </a:prstGeom>
                    <a:noFill/>
                    <a:ln w="9525">
                      <a:solidFill>
                        <a:srgbClr val="808080"/>
                      </a:solidFill>
                      <a:miter lim="800000"/>
                      <a:headEnd/>
                      <a:tailEnd/>
                    </a:ln>
                    <a:effectLst>
                      <a:outerShdw dist="35921" dir="2700000" algn="ctr" rotWithShape="0">
                        <a:srgbClr val="808080"/>
                      </a:outerShdw>
                    </a:effectLst>
                  </pic:spPr>
                </pic:pic>
              </a:graphicData>
            </a:graphic>
            <wp14:sizeRelH relativeFrom="page">
              <wp14:pctWidth>0</wp14:pctWidth>
            </wp14:sizeRelH>
            <wp14:sizeRelV relativeFrom="page">
              <wp14:pctHeight>0</wp14:pctHeight>
            </wp14:sizeRelV>
          </wp:anchor>
        </w:drawing>
      </w:r>
    </w:p>
    <w:p w:rsidR="00722401" w:rsidRDefault="00722401" w:rsidP="00845522">
      <w:pPr>
        <w:ind w:left="851" w:firstLine="425"/>
        <w:rPr>
          <w:i/>
          <w:color w:val="004E6C"/>
          <w:sz w:val="28"/>
          <w:szCs w:val="28"/>
        </w:rPr>
      </w:pPr>
    </w:p>
    <w:p w:rsidR="00722401" w:rsidRDefault="00722401"/>
    <w:p w:rsidR="005E10BE" w:rsidRPr="00AE4A42" w:rsidRDefault="00435531" w:rsidP="00AE4A42">
      <w:pPr>
        <w:ind w:firstLine="284"/>
        <w:rPr>
          <w:sz w:val="28"/>
          <w:szCs w:val="28"/>
        </w:rPr>
      </w:pPr>
      <w:r w:rsidRPr="00AE4A42">
        <w:rPr>
          <w:sz w:val="28"/>
          <w:szCs w:val="28"/>
        </w:rPr>
        <w:fldChar w:fldCharType="begin"/>
      </w:r>
      <w:r w:rsidRPr="00AE4A42">
        <w:rPr>
          <w:sz w:val="28"/>
          <w:szCs w:val="28"/>
        </w:rPr>
        <w:instrText xml:space="preserve"> DATE  \@ "d MMMM yyyy"  \* MERGEFORMAT </w:instrText>
      </w:r>
      <w:r w:rsidRPr="00AE4A42">
        <w:rPr>
          <w:sz w:val="28"/>
          <w:szCs w:val="28"/>
        </w:rPr>
        <w:fldChar w:fldCharType="separate"/>
      </w:r>
      <w:r w:rsidR="00272059">
        <w:rPr>
          <w:noProof/>
          <w:sz w:val="28"/>
          <w:szCs w:val="28"/>
        </w:rPr>
        <w:t>8 July 2014</w:t>
      </w:r>
      <w:r w:rsidRPr="00AE4A42">
        <w:rPr>
          <w:sz w:val="28"/>
          <w:szCs w:val="28"/>
        </w:rPr>
        <w:fldChar w:fldCharType="end"/>
      </w:r>
    </w:p>
    <w:p w:rsidR="00722401" w:rsidRDefault="00722401"/>
    <w:p w:rsidR="00722401" w:rsidRDefault="00722401"/>
    <w:p w:rsidR="00722401" w:rsidRDefault="00722401"/>
    <w:p w:rsidR="0002124E" w:rsidRDefault="0002124E">
      <w:pPr>
        <w:sectPr w:rsidR="0002124E" w:rsidSect="00CA0251">
          <w:headerReference w:type="even" r:id="rId15"/>
          <w:headerReference w:type="default" r:id="rId16"/>
          <w:footerReference w:type="even" r:id="rId17"/>
          <w:footerReference w:type="default" r:id="rId18"/>
          <w:headerReference w:type="first" r:id="rId19"/>
          <w:footerReference w:type="first" r:id="rId20"/>
          <w:pgSz w:w="12240" w:h="15840" w:code="1"/>
          <w:pgMar w:top="720" w:right="720" w:bottom="720" w:left="720" w:header="720" w:footer="510" w:gutter="0"/>
          <w:cols w:space="720"/>
          <w:titlePg/>
          <w:docGrid w:linePitch="360"/>
        </w:sectPr>
      </w:pPr>
    </w:p>
    <w:p w:rsidR="00AE4A42" w:rsidRPr="00A63C20" w:rsidRDefault="00AE4A42" w:rsidP="00AE4A42">
      <w:pPr>
        <w:rPr>
          <w:rFonts w:ascii="Arial" w:hAnsi="Arial" w:cs="Arial"/>
          <w:sz w:val="20"/>
          <w:szCs w:val="20"/>
        </w:rPr>
      </w:pPr>
    </w:p>
    <w:p w:rsidR="00AE4A42" w:rsidRPr="002A0241" w:rsidRDefault="00AE4A42" w:rsidP="001F5ACF">
      <w:pPr>
        <w:pStyle w:val="Heading1"/>
      </w:pPr>
      <w:bookmarkStart w:id="2" w:name="_Toc392688111"/>
      <w:r>
        <w:t>Document Information</w:t>
      </w:r>
      <w:bookmarkEnd w:id="2"/>
    </w:p>
    <w:p w:rsidR="00AE4A42" w:rsidRDefault="00AE4A42" w:rsidP="001F5ACF">
      <w:pPr>
        <w:pStyle w:val="Heading2"/>
      </w:pPr>
      <w:bookmarkStart w:id="3" w:name="_Toc392688112"/>
      <w:r w:rsidRPr="003B66A0">
        <w:t>Version Status</w:t>
      </w:r>
      <w:bookmarkEnd w:id="3"/>
    </w:p>
    <w:p w:rsidR="00AE4A42" w:rsidRPr="00A24F56" w:rsidRDefault="00AE4A42" w:rsidP="00AE4A4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9"/>
        <w:gridCol w:w="2320"/>
        <w:gridCol w:w="5797"/>
      </w:tblGrid>
      <w:tr w:rsidR="00AE4A42" w:rsidRPr="00F864AA" w:rsidTr="002F7F91">
        <w:tc>
          <w:tcPr>
            <w:tcW w:w="1316" w:type="pct"/>
            <w:shd w:val="clear" w:color="auto" w:fill="D9D9D9"/>
          </w:tcPr>
          <w:p w:rsidR="00AE4A42" w:rsidRPr="00F864AA" w:rsidRDefault="00AE4A42" w:rsidP="00AD58C4">
            <w:pPr>
              <w:jc w:val="center"/>
              <w:rPr>
                <w:rFonts w:ascii="Verdana" w:hAnsi="Verdana"/>
                <w:b/>
                <w:sz w:val="20"/>
                <w:szCs w:val="20"/>
              </w:rPr>
            </w:pPr>
            <w:r w:rsidRPr="00F864AA">
              <w:rPr>
                <w:rFonts w:ascii="Verdana" w:hAnsi="Verdana"/>
                <w:b/>
                <w:sz w:val="20"/>
                <w:szCs w:val="20"/>
              </w:rPr>
              <w:t>Release Number</w:t>
            </w:r>
          </w:p>
        </w:tc>
        <w:tc>
          <w:tcPr>
            <w:tcW w:w="1053" w:type="pct"/>
            <w:shd w:val="clear" w:color="auto" w:fill="D9D9D9"/>
          </w:tcPr>
          <w:p w:rsidR="00AE4A42" w:rsidRPr="00F864AA" w:rsidRDefault="00AE4A42" w:rsidP="00AD58C4">
            <w:pPr>
              <w:jc w:val="center"/>
              <w:rPr>
                <w:rFonts w:ascii="Verdana" w:hAnsi="Verdana"/>
                <w:b/>
                <w:sz w:val="20"/>
                <w:szCs w:val="20"/>
              </w:rPr>
            </w:pPr>
            <w:r w:rsidRPr="00F864AA">
              <w:rPr>
                <w:rFonts w:ascii="Verdana" w:hAnsi="Verdana"/>
                <w:b/>
                <w:sz w:val="20"/>
                <w:szCs w:val="20"/>
              </w:rPr>
              <w:t>Date</w:t>
            </w:r>
          </w:p>
        </w:tc>
        <w:tc>
          <w:tcPr>
            <w:tcW w:w="2631" w:type="pct"/>
            <w:shd w:val="clear" w:color="auto" w:fill="D9D9D9"/>
          </w:tcPr>
          <w:p w:rsidR="00AE4A42" w:rsidRPr="00F864AA" w:rsidRDefault="00AE4A42" w:rsidP="00AD58C4">
            <w:pPr>
              <w:rPr>
                <w:rFonts w:ascii="Verdana" w:hAnsi="Verdana"/>
                <w:b/>
                <w:sz w:val="20"/>
                <w:szCs w:val="20"/>
              </w:rPr>
            </w:pPr>
            <w:r w:rsidRPr="00F864AA">
              <w:rPr>
                <w:rFonts w:ascii="Verdana" w:hAnsi="Verdana"/>
                <w:b/>
                <w:sz w:val="20"/>
                <w:szCs w:val="20"/>
              </w:rPr>
              <w:t>Reason for Version</w:t>
            </w:r>
          </w:p>
        </w:tc>
      </w:tr>
      <w:tr w:rsidR="00AE4A42" w:rsidRPr="00F864AA" w:rsidTr="002F7F91">
        <w:tc>
          <w:tcPr>
            <w:tcW w:w="1316" w:type="pct"/>
          </w:tcPr>
          <w:p w:rsidR="00AE4A42" w:rsidRPr="00471897" w:rsidRDefault="00AE4A42" w:rsidP="00AD58C4">
            <w:r w:rsidRPr="00471897">
              <w:t>1.0</w:t>
            </w:r>
          </w:p>
        </w:tc>
        <w:tc>
          <w:tcPr>
            <w:tcW w:w="1053" w:type="pct"/>
          </w:tcPr>
          <w:p w:rsidR="00AE4A42" w:rsidRPr="00471897" w:rsidRDefault="00AE4A42" w:rsidP="00AD58C4">
            <w:r>
              <w:fldChar w:fldCharType="begin"/>
            </w:r>
            <w:r>
              <w:instrText xml:space="preserve"> DATE  \@ "d-MMM-yy"  \* MERGEFORMAT </w:instrText>
            </w:r>
            <w:r>
              <w:fldChar w:fldCharType="separate"/>
            </w:r>
            <w:r w:rsidR="00272059">
              <w:rPr>
                <w:noProof/>
              </w:rPr>
              <w:t>8-Jul-14</w:t>
            </w:r>
            <w:r>
              <w:fldChar w:fldCharType="end"/>
            </w:r>
          </w:p>
        </w:tc>
        <w:tc>
          <w:tcPr>
            <w:tcW w:w="2631" w:type="pct"/>
          </w:tcPr>
          <w:p w:rsidR="00AE4A42" w:rsidRPr="00471897" w:rsidRDefault="00AE4A42" w:rsidP="00AD58C4">
            <w:r>
              <w:t>Release</w:t>
            </w:r>
          </w:p>
        </w:tc>
      </w:tr>
      <w:tr w:rsidR="00AE4A42" w:rsidRPr="00F864AA" w:rsidTr="002F7F91">
        <w:tc>
          <w:tcPr>
            <w:tcW w:w="1316" w:type="pct"/>
          </w:tcPr>
          <w:p w:rsidR="00AE4A42" w:rsidRPr="00F864AA" w:rsidRDefault="00AE4A42" w:rsidP="00AD58C4">
            <w:pPr>
              <w:jc w:val="center"/>
              <w:rPr>
                <w:rFonts w:ascii="Verdana" w:hAnsi="Verdana"/>
              </w:rPr>
            </w:pPr>
          </w:p>
        </w:tc>
        <w:tc>
          <w:tcPr>
            <w:tcW w:w="1053" w:type="pct"/>
          </w:tcPr>
          <w:p w:rsidR="00AE4A42" w:rsidRPr="00F864AA" w:rsidRDefault="00AE4A42" w:rsidP="00AD58C4">
            <w:pPr>
              <w:jc w:val="center"/>
              <w:rPr>
                <w:rFonts w:ascii="Verdana" w:hAnsi="Verdana"/>
              </w:rPr>
            </w:pPr>
          </w:p>
        </w:tc>
        <w:tc>
          <w:tcPr>
            <w:tcW w:w="2631" w:type="pct"/>
          </w:tcPr>
          <w:p w:rsidR="00AE4A42" w:rsidRPr="00F864AA" w:rsidRDefault="00AE4A42" w:rsidP="00AD58C4">
            <w:pPr>
              <w:rPr>
                <w:rFonts w:ascii="Verdana" w:hAnsi="Verdana"/>
              </w:rPr>
            </w:pPr>
          </w:p>
        </w:tc>
      </w:tr>
    </w:tbl>
    <w:p w:rsidR="00AE4A42" w:rsidRDefault="00AE4A42" w:rsidP="00AE4A42">
      <w:pPr>
        <w:rPr>
          <w:rFonts w:ascii="Arial" w:hAnsi="Arial" w:cs="Arial"/>
          <w:b/>
          <w:sz w:val="28"/>
          <w:szCs w:val="28"/>
        </w:rPr>
      </w:pPr>
    </w:p>
    <w:p w:rsidR="00AE4A42" w:rsidRDefault="00AE4A42" w:rsidP="001F5ACF">
      <w:pPr>
        <w:pStyle w:val="Heading2"/>
      </w:pPr>
      <w:bookmarkStart w:id="4" w:name="_Toc392688113"/>
      <w:r>
        <w:t>Client Information</w:t>
      </w:r>
      <w:bookmarkEnd w:id="4"/>
    </w:p>
    <w:p w:rsidR="00AE4A42" w:rsidRPr="00A24F56" w:rsidRDefault="00AE4A42" w:rsidP="00AE4A42"/>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06"/>
        <w:gridCol w:w="8310"/>
      </w:tblGrid>
      <w:tr w:rsidR="00AE4A42" w:rsidRPr="003B66A0" w:rsidTr="002F7F91">
        <w:tblPrEx>
          <w:tblCellMar>
            <w:top w:w="0" w:type="dxa"/>
            <w:bottom w:w="0" w:type="dxa"/>
          </w:tblCellMar>
        </w:tblPrEx>
        <w:trPr>
          <w:trHeight w:val="432"/>
          <w:tblHeader/>
        </w:trPr>
        <w:tc>
          <w:tcPr>
            <w:tcW w:w="1228" w:type="pct"/>
            <w:tcBorders>
              <w:top w:val="single" w:sz="4" w:space="0" w:color="auto"/>
              <w:bottom w:val="single" w:sz="4" w:space="0" w:color="auto"/>
            </w:tcBorders>
            <w:shd w:val="clear" w:color="auto" w:fill="D9D9D9"/>
            <w:vAlign w:val="center"/>
          </w:tcPr>
          <w:p w:rsidR="00AE4A42" w:rsidRPr="003B66A0" w:rsidRDefault="00AE4A42" w:rsidP="00AD58C4">
            <w:pPr>
              <w:rPr>
                <w:rFonts w:ascii="Verdana" w:hAnsi="Verdana" w:cs="Arial"/>
                <w:b/>
                <w:sz w:val="20"/>
                <w:szCs w:val="20"/>
              </w:rPr>
            </w:pPr>
            <w:r>
              <w:rPr>
                <w:rFonts w:ascii="Verdana" w:hAnsi="Verdana" w:cs="Arial"/>
                <w:b/>
                <w:sz w:val="20"/>
                <w:szCs w:val="20"/>
              </w:rPr>
              <w:t>Prepared for</w:t>
            </w:r>
            <w:r w:rsidRPr="003B66A0">
              <w:rPr>
                <w:rFonts w:ascii="Verdana" w:hAnsi="Verdana" w:cs="Arial"/>
                <w:b/>
                <w:sz w:val="20"/>
                <w:szCs w:val="20"/>
              </w:rPr>
              <w:t>:</w:t>
            </w:r>
          </w:p>
        </w:tc>
        <w:tc>
          <w:tcPr>
            <w:tcW w:w="3772" w:type="pct"/>
            <w:tcBorders>
              <w:top w:val="single" w:sz="4" w:space="0" w:color="auto"/>
              <w:bottom w:val="single" w:sz="4" w:space="0" w:color="auto"/>
            </w:tcBorders>
            <w:shd w:val="clear" w:color="auto" w:fill="D9D9D9"/>
            <w:vAlign w:val="center"/>
          </w:tcPr>
          <w:p w:rsidR="00AE4A42" w:rsidRPr="003B66A0" w:rsidRDefault="00272059" w:rsidP="00AD58C4">
            <w:pPr>
              <w:rPr>
                <w:rFonts w:ascii="Verdana" w:hAnsi="Verdana" w:cs="Arial"/>
                <w:b/>
                <w:sz w:val="20"/>
                <w:szCs w:val="20"/>
              </w:rPr>
            </w:pPr>
            <w:r>
              <w:rPr>
                <w:rFonts w:ascii="Verdana" w:hAnsi="Verdana" w:cs="Arial"/>
                <w:b/>
                <w:sz w:val="20"/>
                <w:szCs w:val="20"/>
              </w:rPr>
              <w:t>Company</w:t>
            </w:r>
          </w:p>
        </w:tc>
      </w:tr>
      <w:tr w:rsidR="00AE4A42" w:rsidRPr="003B66A0" w:rsidTr="002F7F91">
        <w:tblPrEx>
          <w:tblCellMar>
            <w:top w:w="0" w:type="dxa"/>
            <w:bottom w:w="0" w:type="dxa"/>
          </w:tblCellMar>
        </w:tblPrEx>
        <w:trPr>
          <w:trHeight w:val="294"/>
          <w:tblHeader/>
        </w:trPr>
        <w:tc>
          <w:tcPr>
            <w:tcW w:w="1228" w:type="pct"/>
            <w:tcBorders>
              <w:top w:val="single" w:sz="4" w:space="0" w:color="auto"/>
            </w:tcBorders>
            <w:shd w:val="clear" w:color="auto" w:fill="F3F3F3"/>
          </w:tcPr>
          <w:p w:rsidR="00AE4A42" w:rsidRPr="003B66A0" w:rsidRDefault="00AE4A42" w:rsidP="00AD58C4">
            <w:pPr>
              <w:rPr>
                <w:rFonts w:ascii="Verdana" w:hAnsi="Verdana" w:cs="Arial"/>
                <w:sz w:val="20"/>
                <w:szCs w:val="20"/>
              </w:rPr>
            </w:pPr>
            <w:r w:rsidRPr="003B66A0">
              <w:rPr>
                <w:rFonts w:ascii="Verdana" w:hAnsi="Verdana" w:cs="Arial"/>
                <w:sz w:val="20"/>
                <w:szCs w:val="20"/>
              </w:rPr>
              <w:t>Name:</w:t>
            </w:r>
          </w:p>
        </w:tc>
        <w:tc>
          <w:tcPr>
            <w:tcW w:w="3772" w:type="pct"/>
            <w:tcBorders>
              <w:top w:val="single" w:sz="4" w:space="0" w:color="auto"/>
            </w:tcBorders>
            <w:shd w:val="clear" w:color="auto" w:fill="FFFFFF"/>
          </w:tcPr>
          <w:p w:rsidR="00AE4A42" w:rsidRPr="003B66A0" w:rsidRDefault="00272059" w:rsidP="00AD58C4">
            <w:pPr>
              <w:rPr>
                <w:rFonts w:ascii="Verdana" w:hAnsi="Verdana"/>
                <w:sz w:val="20"/>
                <w:szCs w:val="20"/>
              </w:rPr>
            </w:pPr>
            <w:r>
              <w:rPr>
                <w:rFonts w:ascii="Verdana" w:hAnsi="Verdana"/>
                <w:sz w:val="20"/>
                <w:szCs w:val="20"/>
              </w:rPr>
              <w:t>Name</w:t>
            </w:r>
          </w:p>
        </w:tc>
      </w:tr>
      <w:tr w:rsidR="00AE4A42" w:rsidRPr="003B66A0" w:rsidTr="002F7F91">
        <w:tblPrEx>
          <w:tblCellMar>
            <w:top w:w="0" w:type="dxa"/>
            <w:bottom w:w="0" w:type="dxa"/>
          </w:tblCellMar>
        </w:tblPrEx>
        <w:trPr>
          <w:trHeight w:val="294"/>
          <w:tblHeader/>
        </w:trPr>
        <w:tc>
          <w:tcPr>
            <w:tcW w:w="1228" w:type="pct"/>
            <w:shd w:val="clear" w:color="auto" w:fill="F3F3F3"/>
          </w:tcPr>
          <w:p w:rsidR="00AE4A42" w:rsidRPr="003B66A0" w:rsidRDefault="00AE4A42" w:rsidP="00AD58C4">
            <w:pPr>
              <w:rPr>
                <w:rFonts w:ascii="Verdana" w:hAnsi="Verdana" w:cs="Arial"/>
                <w:sz w:val="20"/>
                <w:szCs w:val="20"/>
              </w:rPr>
            </w:pPr>
            <w:r>
              <w:rPr>
                <w:rFonts w:ascii="Verdana" w:hAnsi="Verdana" w:cs="Arial"/>
                <w:sz w:val="20"/>
                <w:szCs w:val="20"/>
              </w:rPr>
              <w:t>Title</w:t>
            </w:r>
            <w:r w:rsidRPr="003B66A0">
              <w:rPr>
                <w:rFonts w:ascii="Verdana" w:hAnsi="Verdana" w:cs="Arial"/>
                <w:sz w:val="20"/>
                <w:szCs w:val="20"/>
              </w:rPr>
              <w:t>:</w:t>
            </w:r>
          </w:p>
        </w:tc>
        <w:tc>
          <w:tcPr>
            <w:tcW w:w="3772" w:type="pct"/>
            <w:shd w:val="clear" w:color="auto" w:fill="FFFFFF"/>
          </w:tcPr>
          <w:p w:rsidR="00AE4A42" w:rsidRPr="003B66A0" w:rsidRDefault="00272059" w:rsidP="00AD58C4">
            <w:pPr>
              <w:rPr>
                <w:rFonts w:ascii="Verdana" w:hAnsi="Verdana"/>
                <w:sz w:val="20"/>
                <w:szCs w:val="20"/>
              </w:rPr>
            </w:pPr>
            <w:r>
              <w:rPr>
                <w:rFonts w:ascii="Verdana" w:hAnsi="Verdana"/>
                <w:sz w:val="20"/>
                <w:szCs w:val="20"/>
              </w:rPr>
              <w:t>Company</w:t>
            </w:r>
          </w:p>
        </w:tc>
      </w:tr>
      <w:tr w:rsidR="00AE4A42" w:rsidRPr="003B66A0" w:rsidTr="002F7F91">
        <w:tblPrEx>
          <w:tblCellMar>
            <w:top w:w="0" w:type="dxa"/>
            <w:bottom w:w="0" w:type="dxa"/>
          </w:tblCellMar>
        </w:tblPrEx>
        <w:trPr>
          <w:trHeight w:val="294"/>
          <w:tblHeader/>
        </w:trPr>
        <w:tc>
          <w:tcPr>
            <w:tcW w:w="1228" w:type="pct"/>
            <w:shd w:val="clear" w:color="auto" w:fill="F3F3F3"/>
          </w:tcPr>
          <w:p w:rsidR="00AE4A42" w:rsidRPr="003B66A0" w:rsidRDefault="00AE4A42" w:rsidP="00AD58C4">
            <w:pPr>
              <w:rPr>
                <w:rFonts w:ascii="Verdana" w:hAnsi="Verdana" w:cs="Arial"/>
                <w:sz w:val="20"/>
                <w:szCs w:val="20"/>
              </w:rPr>
            </w:pPr>
            <w:r>
              <w:rPr>
                <w:rFonts w:ascii="Verdana" w:hAnsi="Verdana" w:cs="Arial"/>
                <w:sz w:val="20"/>
                <w:szCs w:val="20"/>
              </w:rPr>
              <w:t>Address</w:t>
            </w:r>
            <w:r w:rsidRPr="003B66A0">
              <w:rPr>
                <w:rFonts w:ascii="Verdana" w:hAnsi="Verdana" w:cs="Arial"/>
                <w:sz w:val="20"/>
                <w:szCs w:val="20"/>
              </w:rPr>
              <w:t>:</w:t>
            </w:r>
          </w:p>
        </w:tc>
        <w:tc>
          <w:tcPr>
            <w:tcW w:w="3772" w:type="pct"/>
            <w:shd w:val="clear" w:color="auto" w:fill="FFFFFF"/>
          </w:tcPr>
          <w:p w:rsidR="00AE4A42" w:rsidRPr="003B66A0" w:rsidRDefault="00272059" w:rsidP="00AD58C4">
            <w:pPr>
              <w:rPr>
                <w:rFonts w:ascii="Verdana" w:hAnsi="Verdana"/>
                <w:sz w:val="20"/>
                <w:szCs w:val="20"/>
              </w:rPr>
            </w:pPr>
            <w:r>
              <w:rPr>
                <w:rFonts w:ascii="Verdana" w:hAnsi="Verdana"/>
                <w:sz w:val="20"/>
                <w:szCs w:val="20"/>
              </w:rPr>
              <w:t>123 Home Drive</w:t>
            </w:r>
          </w:p>
        </w:tc>
      </w:tr>
      <w:tr w:rsidR="00AE4A42" w:rsidRPr="003B66A0" w:rsidTr="002F7F91">
        <w:tblPrEx>
          <w:tblCellMar>
            <w:top w:w="0" w:type="dxa"/>
            <w:bottom w:w="0" w:type="dxa"/>
          </w:tblCellMar>
        </w:tblPrEx>
        <w:trPr>
          <w:trHeight w:val="294"/>
          <w:tblHeader/>
        </w:trPr>
        <w:tc>
          <w:tcPr>
            <w:tcW w:w="1228" w:type="pct"/>
            <w:shd w:val="clear" w:color="auto" w:fill="F3F3F3"/>
          </w:tcPr>
          <w:p w:rsidR="00AE4A42" w:rsidRPr="003B66A0" w:rsidRDefault="00AE4A42" w:rsidP="00AD58C4">
            <w:pPr>
              <w:rPr>
                <w:rFonts w:ascii="Verdana" w:hAnsi="Verdana" w:cs="Arial"/>
                <w:sz w:val="20"/>
                <w:szCs w:val="20"/>
              </w:rPr>
            </w:pPr>
            <w:r>
              <w:rPr>
                <w:rFonts w:ascii="Verdana" w:hAnsi="Verdana" w:cs="Arial"/>
                <w:sz w:val="20"/>
                <w:szCs w:val="20"/>
              </w:rPr>
              <w:t>Telephone:</w:t>
            </w:r>
          </w:p>
        </w:tc>
        <w:tc>
          <w:tcPr>
            <w:tcW w:w="3772" w:type="pct"/>
            <w:shd w:val="clear" w:color="auto" w:fill="FFFFFF"/>
          </w:tcPr>
          <w:p w:rsidR="00AE4A42" w:rsidRPr="003B66A0" w:rsidRDefault="00272059" w:rsidP="00AD58C4">
            <w:pPr>
              <w:rPr>
                <w:rFonts w:ascii="Verdana" w:hAnsi="Verdana"/>
                <w:sz w:val="20"/>
                <w:szCs w:val="20"/>
              </w:rPr>
            </w:pPr>
            <w:r>
              <w:rPr>
                <w:rFonts w:ascii="Verdana" w:hAnsi="Verdana"/>
                <w:sz w:val="20"/>
                <w:szCs w:val="20"/>
              </w:rPr>
              <w:t>+418112313</w:t>
            </w:r>
          </w:p>
        </w:tc>
      </w:tr>
      <w:tr w:rsidR="00AE4A42" w:rsidRPr="003B66A0" w:rsidTr="002F7F91">
        <w:tblPrEx>
          <w:tblCellMar>
            <w:top w:w="0" w:type="dxa"/>
            <w:bottom w:w="0" w:type="dxa"/>
          </w:tblCellMar>
        </w:tblPrEx>
        <w:trPr>
          <w:trHeight w:val="294"/>
          <w:tblHeader/>
        </w:trPr>
        <w:tc>
          <w:tcPr>
            <w:tcW w:w="1228" w:type="pct"/>
            <w:shd w:val="clear" w:color="auto" w:fill="F3F3F3"/>
          </w:tcPr>
          <w:p w:rsidR="00AE4A42" w:rsidRPr="003B66A0" w:rsidRDefault="00AE4A42" w:rsidP="00AD58C4">
            <w:pPr>
              <w:rPr>
                <w:rFonts w:ascii="Verdana" w:hAnsi="Verdana" w:cs="Arial"/>
                <w:sz w:val="20"/>
                <w:szCs w:val="20"/>
              </w:rPr>
            </w:pPr>
            <w:r w:rsidRPr="003B66A0">
              <w:rPr>
                <w:rFonts w:ascii="Verdana" w:hAnsi="Verdana" w:cs="Arial"/>
                <w:sz w:val="20"/>
                <w:szCs w:val="20"/>
              </w:rPr>
              <w:t>Email:</w:t>
            </w:r>
          </w:p>
        </w:tc>
        <w:tc>
          <w:tcPr>
            <w:tcW w:w="3772" w:type="pct"/>
            <w:shd w:val="clear" w:color="auto" w:fill="FFFFFF"/>
          </w:tcPr>
          <w:p w:rsidR="00AE4A42" w:rsidRPr="003B66A0" w:rsidRDefault="00272059" w:rsidP="00AD58C4">
            <w:pPr>
              <w:rPr>
                <w:rFonts w:ascii="Verdana" w:hAnsi="Verdana"/>
                <w:b/>
                <w:bCs/>
                <w:sz w:val="20"/>
                <w:szCs w:val="20"/>
              </w:rPr>
            </w:pPr>
            <w:r>
              <w:rPr>
                <w:rFonts w:ascii="Verdana" w:hAnsi="Verdana"/>
                <w:sz w:val="20"/>
                <w:szCs w:val="20"/>
              </w:rPr>
              <w:t>email@company.com</w:t>
            </w:r>
          </w:p>
        </w:tc>
      </w:tr>
    </w:tbl>
    <w:p w:rsidR="00AE4A42" w:rsidRDefault="00AE4A42" w:rsidP="00AE4A42">
      <w:pPr>
        <w:rPr>
          <w:rFonts w:ascii="Arial" w:hAnsi="Arial" w:cs="Arial"/>
          <w:b/>
          <w:sz w:val="28"/>
          <w:szCs w:val="28"/>
        </w:rPr>
      </w:pPr>
    </w:p>
    <w:p w:rsidR="00AE4A42" w:rsidRDefault="00AE4A42" w:rsidP="001F5ACF">
      <w:pPr>
        <w:pStyle w:val="Heading2"/>
      </w:pPr>
      <w:bookmarkStart w:id="5" w:name="_Toc392688114"/>
      <w:r>
        <w:t>Presenter Information</w:t>
      </w:r>
      <w:bookmarkEnd w:id="5"/>
    </w:p>
    <w:p w:rsidR="00AE4A42" w:rsidRPr="00A24F56" w:rsidRDefault="00AE4A42" w:rsidP="00AE4A42"/>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06"/>
        <w:gridCol w:w="8310"/>
      </w:tblGrid>
      <w:tr w:rsidR="00AE4A42" w:rsidRPr="003B66A0" w:rsidTr="002F7F91">
        <w:tblPrEx>
          <w:tblCellMar>
            <w:top w:w="0" w:type="dxa"/>
            <w:bottom w:w="0" w:type="dxa"/>
          </w:tblCellMar>
        </w:tblPrEx>
        <w:trPr>
          <w:trHeight w:val="432"/>
          <w:tblHeader/>
        </w:trPr>
        <w:tc>
          <w:tcPr>
            <w:tcW w:w="1228" w:type="pct"/>
            <w:tcBorders>
              <w:top w:val="single" w:sz="4" w:space="0" w:color="auto"/>
              <w:bottom w:val="single" w:sz="4" w:space="0" w:color="auto"/>
            </w:tcBorders>
            <w:shd w:val="clear" w:color="auto" w:fill="D9D9D9"/>
            <w:vAlign w:val="center"/>
          </w:tcPr>
          <w:p w:rsidR="00AE4A42" w:rsidRPr="003B66A0" w:rsidRDefault="00AE4A42" w:rsidP="00AD58C4">
            <w:pPr>
              <w:rPr>
                <w:rFonts w:ascii="Verdana" w:hAnsi="Verdana" w:cs="Arial"/>
                <w:b/>
                <w:sz w:val="20"/>
                <w:szCs w:val="20"/>
              </w:rPr>
            </w:pPr>
            <w:r w:rsidRPr="003B66A0">
              <w:rPr>
                <w:rFonts w:ascii="Verdana" w:hAnsi="Verdana" w:cs="Arial"/>
                <w:b/>
                <w:sz w:val="20"/>
                <w:szCs w:val="20"/>
              </w:rPr>
              <w:t>Prepared by:</w:t>
            </w:r>
          </w:p>
        </w:tc>
        <w:tc>
          <w:tcPr>
            <w:tcW w:w="3772" w:type="pct"/>
            <w:tcBorders>
              <w:top w:val="single" w:sz="4" w:space="0" w:color="auto"/>
              <w:bottom w:val="single" w:sz="4" w:space="0" w:color="auto"/>
            </w:tcBorders>
            <w:shd w:val="clear" w:color="auto" w:fill="D9D9D9"/>
            <w:vAlign w:val="center"/>
          </w:tcPr>
          <w:p w:rsidR="00AE4A42" w:rsidRPr="003B66A0" w:rsidRDefault="00272059" w:rsidP="00AD58C4">
            <w:pPr>
              <w:rPr>
                <w:rFonts w:ascii="Verdana" w:hAnsi="Verdana" w:cs="Arial"/>
                <w:b/>
                <w:sz w:val="20"/>
                <w:szCs w:val="20"/>
              </w:rPr>
            </w:pPr>
            <w:r>
              <w:rPr>
                <w:rFonts w:ascii="Verdana" w:hAnsi="Verdana" w:cs="Arial"/>
                <w:b/>
                <w:sz w:val="20"/>
                <w:szCs w:val="20"/>
              </w:rPr>
              <w:t>Company</w:t>
            </w:r>
          </w:p>
        </w:tc>
      </w:tr>
      <w:tr w:rsidR="00AE4A42" w:rsidRPr="003B66A0" w:rsidTr="002F7F91">
        <w:tblPrEx>
          <w:tblCellMar>
            <w:top w:w="0" w:type="dxa"/>
            <w:bottom w:w="0" w:type="dxa"/>
          </w:tblCellMar>
        </w:tblPrEx>
        <w:trPr>
          <w:trHeight w:val="294"/>
          <w:tblHeader/>
        </w:trPr>
        <w:tc>
          <w:tcPr>
            <w:tcW w:w="1228" w:type="pct"/>
            <w:tcBorders>
              <w:top w:val="single" w:sz="4" w:space="0" w:color="auto"/>
            </w:tcBorders>
            <w:shd w:val="clear" w:color="auto" w:fill="F3F3F3"/>
          </w:tcPr>
          <w:p w:rsidR="00AE4A42" w:rsidRPr="003B66A0" w:rsidRDefault="00AE4A42" w:rsidP="00AD58C4">
            <w:pPr>
              <w:rPr>
                <w:rFonts w:ascii="Verdana" w:hAnsi="Verdana" w:cs="Arial"/>
                <w:sz w:val="20"/>
                <w:szCs w:val="20"/>
              </w:rPr>
            </w:pPr>
            <w:r w:rsidRPr="003B66A0">
              <w:rPr>
                <w:rFonts w:ascii="Verdana" w:hAnsi="Verdana" w:cs="Arial"/>
                <w:sz w:val="20"/>
                <w:szCs w:val="20"/>
              </w:rPr>
              <w:t>Name:</w:t>
            </w:r>
          </w:p>
        </w:tc>
        <w:tc>
          <w:tcPr>
            <w:tcW w:w="3772" w:type="pct"/>
            <w:tcBorders>
              <w:top w:val="single" w:sz="4" w:space="0" w:color="auto"/>
            </w:tcBorders>
            <w:shd w:val="clear" w:color="auto" w:fill="FFFFFF"/>
          </w:tcPr>
          <w:p w:rsidR="00AE4A42" w:rsidRPr="003B66A0" w:rsidRDefault="00272059" w:rsidP="00AD58C4">
            <w:pPr>
              <w:rPr>
                <w:rFonts w:ascii="Verdana" w:hAnsi="Verdana"/>
                <w:sz w:val="20"/>
                <w:szCs w:val="20"/>
              </w:rPr>
            </w:pPr>
            <w:r>
              <w:rPr>
                <w:rFonts w:ascii="Verdana" w:hAnsi="Verdana"/>
                <w:sz w:val="20"/>
                <w:szCs w:val="20"/>
              </w:rPr>
              <w:t>Name</w:t>
            </w:r>
          </w:p>
        </w:tc>
      </w:tr>
      <w:tr w:rsidR="00AE4A42" w:rsidRPr="003B66A0" w:rsidTr="002F7F91">
        <w:tblPrEx>
          <w:tblCellMar>
            <w:top w:w="0" w:type="dxa"/>
            <w:bottom w:w="0" w:type="dxa"/>
          </w:tblCellMar>
        </w:tblPrEx>
        <w:trPr>
          <w:trHeight w:val="294"/>
          <w:tblHeader/>
        </w:trPr>
        <w:tc>
          <w:tcPr>
            <w:tcW w:w="1228" w:type="pct"/>
            <w:shd w:val="clear" w:color="auto" w:fill="F3F3F3"/>
          </w:tcPr>
          <w:p w:rsidR="00AE4A42" w:rsidRPr="003B66A0" w:rsidRDefault="00AE4A42" w:rsidP="00AD58C4">
            <w:pPr>
              <w:rPr>
                <w:rFonts w:ascii="Verdana" w:hAnsi="Verdana" w:cs="Arial"/>
                <w:sz w:val="20"/>
                <w:szCs w:val="20"/>
              </w:rPr>
            </w:pPr>
            <w:r>
              <w:rPr>
                <w:rFonts w:ascii="Verdana" w:hAnsi="Verdana" w:cs="Arial"/>
                <w:sz w:val="20"/>
                <w:szCs w:val="20"/>
              </w:rPr>
              <w:t>Title</w:t>
            </w:r>
            <w:r w:rsidRPr="003B66A0">
              <w:rPr>
                <w:rFonts w:ascii="Verdana" w:hAnsi="Verdana" w:cs="Arial"/>
                <w:sz w:val="20"/>
                <w:szCs w:val="20"/>
              </w:rPr>
              <w:t>:</w:t>
            </w:r>
          </w:p>
        </w:tc>
        <w:tc>
          <w:tcPr>
            <w:tcW w:w="3772" w:type="pct"/>
            <w:shd w:val="clear" w:color="auto" w:fill="FFFFFF"/>
          </w:tcPr>
          <w:p w:rsidR="00AE4A42" w:rsidRPr="003B66A0" w:rsidRDefault="00272059" w:rsidP="00AD58C4">
            <w:pPr>
              <w:rPr>
                <w:rFonts w:ascii="Verdana" w:hAnsi="Verdana"/>
                <w:sz w:val="20"/>
                <w:szCs w:val="20"/>
              </w:rPr>
            </w:pPr>
            <w:r>
              <w:rPr>
                <w:rFonts w:ascii="Verdana" w:hAnsi="Verdana"/>
                <w:sz w:val="20"/>
                <w:szCs w:val="20"/>
              </w:rPr>
              <w:t>Company</w:t>
            </w:r>
          </w:p>
        </w:tc>
      </w:tr>
      <w:tr w:rsidR="00AE4A42" w:rsidRPr="003B66A0" w:rsidTr="002F7F91">
        <w:tblPrEx>
          <w:tblCellMar>
            <w:top w:w="0" w:type="dxa"/>
            <w:bottom w:w="0" w:type="dxa"/>
          </w:tblCellMar>
        </w:tblPrEx>
        <w:trPr>
          <w:trHeight w:val="294"/>
          <w:tblHeader/>
        </w:trPr>
        <w:tc>
          <w:tcPr>
            <w:tcW w:w="1228" w:type="pct"/>
            <w:shd w:val="clear" w:color="auto" w:fill="F3F3F3"/>
          </w:tcPr>
          <w:p w:rsidR="00AE4A42" w:rsidRPr="003B66A0" w:rsidRDefault="00AE4A42" w:rsidP="00AD58C4">
            <w:pPr>
              <w:rPr>
                <w:rFonts w:ascii="Verdana" w:hAnsi="Verdana" w:cs="Arial"/>
                <w:sz w:val="20"/>
                <w:szCs w:val="20"/>
              </w:rPr>
            </w:pPr>
            <w:r>
              <w:rPr>
                <w:rFonts w:ascii="Verdana" w:hAnsi="Verdana" w:cs="Arial"/>
                <w:sz w:val="20"/>
                <w:szCs w:val="20"/>
              </w:rPr>
              <w:t>Address</w:t>
            </w:r>
            <w:r w:rsidRPr="003B66A0">
              <w:rPr>
                <w:rFonts w:ascii="Verdana" w:hAnsi="Verdana" w:cs="Arial"/>
                <w:sz w:val="20"/>
                <w:szCs w:val="20"/>
              </w:rPr>
              <w:t>:</w:t>
            </w:r>
          </w:p>
        </w:tc>
        <w:tc>
          <w:tcPr>
            <w:tcW w:w="3772" w:type="pct"/>
            <w:shd w:val="clear" w:color="auto" w:fill="FFFFFF"/>
          </w:tcPr>
          <w:p w:rsidR="00AE4A42" w:rsidRPr="003B66A0" w:rsidRDefault="00272059" w:rsidP="00AD58C4">
            <w:pPr>
              <w:rPr>
                <w:rFonts w:ascii="Verdana" w:hAnsi="Verdana"/>
                <w:sz w:val="20"/>
                <w:szCs w:val="20"/>
              </w:rPr>
            </w:pPr>
            <w:r>
              <w:rPr>
                <w:rFonts w:ascii="Verdana" w:hAnsi="Verdana"/>
                <w:sz w:val="20"/>
                <w:szCs w:val="20"/>
              </w:rPr>
              <w:t>123 Home Drive</w:t>
            </w:r>
          </w:p>
        </w:tc>
      </w:tr>
      <w:tr w:rsidR="00AE4A42" w:rsidRPr="003B66A0" w:rsidTr="002F7F91">
        <w:tblPrEx>
          <w:tblCellMar>
            <w:top w:w="0" w:type="dxa"/>
            <w:bottom w:w="0" w:type="dxa"/>
          </w:tblCellMar>
        </w:tblPrEx>
        <w:trPr>
          <w:trHeight w:val="294"/>
          <w:tblHeader/>
        </w:trPr>
        <w:tc>
          <w:tcPr>
            <w:tcW w:w="1228" w:type="pct"/>
            <w:shd w:val="clear" w:color="auto" w:fill="F3F3F3"/>
          </w:tcPr>
          <w:p w:rsidR="00AE4A42" w:rsidRPr="003B66A0" w:rsidRDefault="00AE4A42" w:rsidP="00AD58C4">
            <w:pPr>
              <w:rPr>
                <w:rFonts w:ascii="Verdana" w:hAnsi="Verdana" w:cs="Arial"/>
                <w:sz w:val="20"/>
                <w:szCs w:val="20"/>
              </w:rPr>
            </w:pPr>
            <w:r>
              <w:rPr>
                <w:rFonts w:ascii="Verdana" w:hAnsi="Verdana" w:cs="Arial"/>
                <w:sz w:val="20"/>
                <w:szCs w:val="20"/>
              </w:rPr>
              <w:t>Telephone:</w:t>
            </w:r>
          </w:p>
        </w:tc>
        <w:tc>
          <w:tcPr>
            <w:tcW w:w="3772" w:type="pct"/>
            <w:shd w:val="clear" w:color="auto" w:fill="FFFFFF"/>
          </w:tcPr>
          <w:p w:rsidR="00AE4A42" w:rsidRPr="003B66A0" w:rsidRDefault="00272059" w:rsidP="00AD58C4">
            <w:pPr>
              <w:rPr>
                <w:rFonts w:ascii="Verdana" w:hAnsi="Verdana"/>
                <w:sz w:val="20"/>
                <w:szCs w:val="20"/>
              </w:rPr>
            </w:pPr>
            <w:r>
              <w:rPr>
                <w:rFonts w:ascii="Verdana" w:hAnsi="Verdana"/>
                <w:sz w:val="20"/>
                <w:szCs w:val="20"/>
              </w:rPr>
              <w:t>+418112313</w:t>
            </w:r>
          </w:p>
        </w:tc>
      </w:tr>
      <w:tr w:rsidR="00AE4A42" w:rsidRPr="003B66A0" w:rsidTr="002F7F91">
        <w:tblPrEx>
          <w:tblCellMar>
            <w:top w:w="0" w:type="dxa"/>
            <w:bottom w:w="0" w:type="dxa"/>
          </w:tblCellMar>
        </w:tblPrEx>
        <w:trPr>
          <w:trHeight w:val="294"/>
          <w:tblHeader/>
        </w:trPr>
        <w:tc>
          <w:tcPr>
            <w:tcW w:w="1228" w:type="pct"/>
            <w:shd w:val="clear" w:color="auto" w:fill="F3F3F3"/>
          </w:tcPr>
          <w:p w:rsidR="00AE4A42" w:rsidRPr="003B66A0" w:rsidRDefault="00AE4A42" w:rsidP="00AD58C4">
            <w:pPr>
              <w:rPr>
                <w:rFonts w:ascii="Verdana" w:hAnsi="Verdana" w:cs="Arial"/>
                <w:sz w:val="20"/>
                <w:szCs w:val="20"/>
              </w:rPr>
            </w:pPr>
            <w:r w:rsidRPr="003B66A0">
              <w:rPr>
                <w:rFonts w:ascii="Verdana" w:hAnsi="Verdana" w:cs="Arial"/>
                <w:sz w:val="20"/>
                <w:szCs w:val="20"/>
              </w:rPr>
              <w:t>Email:</w:t>
            </w:r>
          </w:p>
        </w:tc>
        <w:tc>
          <w:tcPr>
            <w:tcW w:w="3772" w:type="pct"/>
            <w:shd w:val="clear" w:color="auto" w:fill="FFFFFF"/>
          </w:tcPr>
          <w:p w:rsidR="00AE4A42" w:rsidRPr="003B66A0" w:rsidRDefault="00272059" w:rsidP="00AD58C4">
            <w:pPr>
              <w:rPr>
                <w:rFonts w:ascii="Verdana" w:hAnsi="Verdana"/>
                <w:b/>
                <w:bCs/>
                <w:sz w:val="20"/>
                <w:szCs w:val="20"/>
              </w:rPr>
            </w:pPr>
            <w:r>
              <w:rPr>
                <w:rFonts w:ascii="Verdana" w:hAnsi="Verdana"/>
                <w:sz w:val="20"/>
                <w:szCs w:val="20"/>
              </w:rPr>
              <w:t>email@company.com</w:t>
            </w:r>
          </w:p>
        </w:tc>
      </w:tr>
    </w:tbl>
    <w:p w:rsidR="00AE4A42" w:rsidRDefault="00AE4A42" w:rsidP="00AE4A42">
      <w:pPr>
        <w:rPr>
          <w:rFonts w:ascii="Arial" w:hAnsi="Arial" w:cs="Arial"/>
          <w:b/>
          <w:sz w:val="28"/>
          <w:szCs w:val="28"/>
        </w:rPr>
      </w:pPr>
    </w:p>
    <w:p w:rsidR="00AE4A42" w:rsidRDefault="00AE4A42" w:rsidP="00AE4A42">
      <w:pPr>
        <w:rPr>
          <w:rFonts w:ascii="Arial" w:hAnsi="Arial" w:cs="Arial"/>
          <w:b/>
          <w:sz w:val="28"/>
          <w:szCs w:val="28"/>
        </w:rPr>
      </w:pPr>
      <w:r>
        <w:rPr>
          <w:rFonts w:ascii="Arial" w:hAnsi="Arial" w:cs="Arial"/>
          <w:b/>
          <w:sz w:val="28"/>
          <w:szCs w:val="28"/>
        </w:rPr>
        <w:br w:type="page"/>
      </w:r>
    </w:p>
    <w:p w:rsidR="00AE4A42" w:rsidRPr="00A63C20" w:rsidRDefault="00AE4A42" w:rsidP="00AE4A42">
      <w:pPr>
        <w:rPr>
          <w:rFonts w:ascii="Arial" w:hAnsi="Arial" w:cs="Arial"/>
          <w:sz w:val="20"/>
          <w:szCs w:val="20"/>
        </w:rPr>
      </w:pPr>
    </w:p>
    <w:p w:rsidR="00AE4A42" w:rsidRPr="002A0241" w:rsidRDefault="00AE4A42" w:rsidP="00AE4A42">
      <w:pPr>
        <w:rPr>
          <w:rFonts w:ascii="Arial" w:hAnsi="Arial" w:cs="Arial"/>
          <w:b/>
          <w:sz w:val="28"/>
          <w:szCs w:val="28"/>
        </w:rPr>
      </w:pPr>
      <w:r w:rsidRPr="002A0241">
        <w:rPr>
          <w:rFonts w:ascii="Arial" w:hAnsi="Arial" w:cs="Arial"/>
          <w:b/>
          <w:sz w:val="28"/>
          <w:szCs w:val="28"/>
        </w:rPr>
        <w:t>Table of Content</w:t>
      </w:r>
    </w:p>
    <w:p w:rsidR="00AE4A42" w:rsidRDefault="00AE4A42" w:rsidP="00AE4A42"/>
    <w:p w:rsidR="002F7F91" w:rsidRDefault="00AE4A42">
      <w:pPr>
        <w:pStyle w:val="TOC1"/>
        <w:tabs>
          <w:tab w:val="right" w:leader="dot" w:pos="10790"/>
        </w:tabs>
        <w:rPr>
          <w:rFonts w:cs="Times New Roman"/>
          <w:noProof/>
          <w:sz w:val="22"/>
          <w:szCs w:val="22"/>
          <w:lang w:bidi="ar-SA"/>
        </w:rPr>
      </w:pPr>
      <w:r>
        <w:fldChar w:fldCharType="begin"/>
      </w:r>
      <w:r>
        <w:instrText xml:space="preserve"> TOC \o "1-3" \u </w:instrText>
      </w:r>
      <w:r>
        <w:fldChar w:fldCharType="separate"/>
      </w:r>
      <w:r w:rsidR="002F7F91">
        <w:rPr>
          <w:noProof/>
        </w:rPr>
        <w:t>Document Information</w:t>
      </w:r>
      <w:r w:rsidR="002F7F91">
        <w:rPr>
          <w:noProof/>
        </w:rPr>
        <w:tab/>
      </w:r>
      <w:r w:rsidR="002F7F91">
        <w:rPr>
          <w:noProof/>
        </w:rPr>
        <w:fldChar w:fldCharType="begin"/>
      </w:r>
      <w:r w:rsidR="002F7F91">
        <w:rPr>
          <w:noProof/>
        </w:rPr>
        <w:instrText xml:space="preserve"> PAGEREF _Toc392688111 \h </w:instrText>
      </w:r>
      <w:r w:rsidR="002F7F91">
        <w:rPr>
          <w:noProof/>
        </w:rPr>
      </w:r>
      <w:r w:rsidR="002F7F91">
        <w:rPr>
          <w:noProof/>
        </w:rPr>
        <w:fldChar w:fldCharType="separate"/>
      </w:r>
      <w:r w:rsidR="002F7F91">
        <w:rPr>
          <w:noProof/>
        </w:rPr>
        <w:t>2</w:t>
      </w:r>
      <w:r w:rsidR="002F7F91">
        <w:rPr>
          <w:noProof/>
        </w:rPr>
        <w:fldChar w:fldCharType="end"/>
      </w:r>
    </w:p>
    <w:p w:rsidR="002F7F91" w:rsidRDefault="002F7F91">
      <w:pPr>
        <w:pStyle w:val="TOC2"/>
        <w:tabs>
          <w:tab w:val="right" w:leader="dot" w:pos="10790"/>
        </w:tabs>
        <w:rPr>
          <w:rFonts w:cs="Times New Roman"/>
          <w:noProof/>
          <w:sz w:val="22"/>
          <w:szCs w:val="22"/>
          <w:lang w:bidi="ar-SA"/>
        </w:rPr>
      </w:pPr>
      <w:r>
        <w:rPr>
          <w:noProof/>
        </w:rPr>
        <w:t>Version Status</w:t>
      </w:r>
      <w:r>
        <w:rPr>
          <w:noProof/>
        </w:rPr>
        <w:tab/>
      </w:r>
      <w:r>
        <w:rPr>
          <w:noProof/>
        </w:rPr>
        <w:fldChar w:fldCharType="begin"/>
      </w:r>
      <w:r>
        <w:rPr>
          <w:noProof/>
        </w:rPr>
        <w:instrText xml:space="preserve"> PAGEREF _Toc392688112 \h </w:instrText>
      </w:r>
      <w:r>
        <w:rPr>
          <w:noProof/>
        </w:rPr>
      </w:r>
      <w:r>
        <w:rPr>
          <w:noProof/>
        </w:rPr>
        <w:fldChar w:fldCharType="separate"/>
      </w:r>
      <w:r>
        <w:rPr>
          <w:noProof/>
        </w:rPr>
        <w:t>2</w:t>
      </w:r>
      <w:r>
        <w:rPr>
          <w:noProof/>
        </w:rPr>
        <w:fldChar w:fldCharType="end"/>
      </w:r>
    </w:p>
    <w:p w:rsidR="002F7F91" w:rsidRDefault="002F7F91">
      <w:pPr>
        <w:pStyle w:val="TOC2"/>
        <w:tabs>
          <w:tab w:val="right" w:leader="dot" w:pos="10790"/>
        </w:tabs>
        <w:rPr>
          <w:rFonts w:cs="Times New Roman"/>
          <w:noProof/>
          <w:sz w:val="22"/>
          <w:szCs w:val="22"/>
          <w:lang w:bidi="ar-SA"/>
        </w:rPr>
      </w:pPr>
      <w:r>
        <w:rPr>
          <w:noProof/>
        </w:rPr>
        <w:t>Client Information</w:t>
      </w:r>
      <w:r>
        <w:rPr>
          <w:noProof/>
        </w:rPr>
        <w:tab/>
      </w:r>
      <w:r>
        <w:rPr>
          <w:noProof/>
        </w:rPr>
        <w:fldChar w:fldCharType="begin"/>
      </w:r>
      <w:r>
        <w:rPr>
          <w:noProof/>
        </w:rPr>
        <w:instrText xml:space="preserve"> PAGEREF _Toc392688113 \h </w:instrText>
      </w:r>
      <w:r>
        <w:rPr>
          <w:noProof/>
        </w:rPr>
      </w:r>
      <w:r>
        <w:rPr>
          <w:noProof/>
        </w:rPr>
        <w:fldChar w:fldCharType="separate"/>
      </w:r>
      <w:r>
        <w:rPr>
          <w:noProof/>
        </w:rPr>
        <w:t>2</w:t>
      </w:r>
      <w:r>
        <w:rPr>
          <w:noProof/>
        </w:rPr>
        <w:fldChar w:fldCharType="end"/>
      </w:r>
    </w:p>
    <w:p w:rsidR="002F7F91" w:rsidRDefault="002F7F91">
      <w:pPr>
        <w:pStyle w:val="TOC2"/>
        <w:tabs>
          <w:tab w:val="right" w:leader="dot" w:pos="10790"/>
        </w:tabs>
        <w:rPr>
          <w:rFonts w:cs="Times New Roman"/>
          <w:noProof/>
          <w:sz w:val="22"/>
          <w:szCs w:val="22"/>
          <w:lang w:bidi="ar-SA"/>
        </w:rPr>
      </w:pPr>
      <w:r>
        <w:rPr>
          <w:noProof/>
        </w:rPr>
        <w:t>Presenter Information</w:t>
      </w:r>
      <w:r>
        <w:rPr>
          <w:noProof/>
        </w:rPr>
        <w:tab/>
      </w:r>
      <w:r>
        <w:rPr>
          <w:noProof/>
        </w:rPr>
        <w:fldChar w:fldCharType="begin"/>
      </w:r>
      <w:r>
        <w:rPr>
          <w:noProof/>
        </w:rPr>
        <w:instrText xml:space="preserve"> PAGEREF _Toc392688114 \h </w:instrText>
      </w:r>
      <w:r>
        <w:rPr>
          <w:noProof/>
        </w:rPr>
      </w:r>
      <w:r>
        <w:rPr>
          <w:noProof/>
        </w:rPr>
        <w:fldChar w:fldCharType="separate"/>
      </w:r>
      <w:r>
        <w:rPr>
          <w:noProof/>
        </w:rPr>
        <w:t>2</w:t>
      </w:r>
      <w:r>
        <w:rPr>
          <w:noProof/>
        </w:rPr>
        <w:fldChar w:fldCharType="end"/>
      </w:r>
    </w:p>
    <w:p w:rsidR="002F7F91" w:rsidRDefault="002F7F91">
      <w:pPr>
        <w:pStyle w:val="TOC1"/>
        <w:tabs>
          <w:tab w:val="right" w:leader="dot" w:pos="10790"/>
        </w:tabs>
        <w:rPr>
          <w:rFonts w:cs="Times New Roman"/>
          <w:noProof/>
          <w:sz w:val="22"/>
          <w:szCs w:val="22"/>
          <w:lang w:bidi="ar-SA"/>
        </w:rPr>
      </w:pPr>
      <w:r w:rsidRPr="00916A16">
        <w:rPr>
          <w:noProof/>
          <w:color w:val="022A68"/>
        </w:rPr>
        <w:t>1 Report Summary</w:t>
      </w:r>
      <w:r>
        <w:rPr>
          <w:noProof/>
        </w:rPr>
        <w:tab/>
      </w:r>
      <w:r>
        <w:rPr>
          <w:noProof/>
        </w:rPr>
        <w:fldChar w:fldCharType="begin"/>
      </w:r>
      <w:r>
        <w:rPr>
          <w:noProof/>
        </w:rPr>
        <w:instrText xml:space="preserve"> PAGEREF _Toc392688115 \h </w:instrText>
      </w:r>
      <w:r>
        <w:rPr>
          <w:noProof/>
        </w:rPr>
      </w:r>
      <w:r>
        <w:rPr>
          <w:noProof/>
        </w:rPr>
        <w:fldChar w:fldCharType="separate"/>
      </w:r>
      <w:r>
        <w:rPr>
          <w:noProof/>
        </w:rPr>
        <w:t>4</w:t>
      </w:r>
      <w:r>
        <w:rPr>
          <w:noProof/>
        </w:rPr>
        <w:fldChar w:fldCharType="end"/>
      </w:r>
    </w:p>
    <w:p w:rsidR="002F7F91" w:rsidRDefault="002F7F91">
      <w:pPr>
        <w:pStyle w:val="TOC1"/>
        <w:tabs>
          <w:tab w:val="right" w:leader="dot" w:pos="10790"/>
        </w:tabs>
        <w:rPr>
          <w:rFonts w:cs="Times New Roman"/>
          <w:noProof/>
          <w:sz w:val="22"/>
          <w:szCs w:val="22"/>
          <w:lang w:bidi="ar-SA"/>
        </w:rPr>
      </w:pPr>
      <w:r w:rsidRPr="00916A16">
        <w:rPr>
          <w:noProof/>
          <w:color w:val="022A68"/>
        </w:rPr>
        <w:t>2 Chassis</w:t>
      </w:r>
      <w:r>
        <w:rPr>
          <w:noProof/>
        </w:rPr>
        <w:tab/>
      </w:r>
      <w:r>
        <w:rPr>
          <w:noProof/>
        </w:rPr>
        <w:fldChar w:fldCharType="begin"/>
      </w:r>
      <w:r>
        <w:rPr>
          <w:noProof/>
        </w:rPr>
        <w:instrText xml:space="preserve"> PAGEREF _Toc392688116 \h </w:instrText>
      </w:r>
      <w:r>
        <w:rPr>
          <w:noProof/>
        </w:rPr>
      </w:r>
      <w:r>
        <w:rPr>
          <w:noProof/>
        </w:rPr>
        <w:fldChar w:fldCharType="separate"/>
      </w:r>
      <w:r>
        <w:rPr>
          <w:noProof/>
        </w:rPr>
        <w:t>4</w:t>
      </w:r>
      <w:r>
        <w:rPr>
          <w:noProof/>
        </w:rPr>
        <w:fldChar w:fldCharType="end"/>
      </w:r>
    </w:p>
    <w:p w:rsidR="002F7F91" w:rsidRDefault="002F7F91">
      <w:pPr>
        <w:pStyle w:val="TOC2"/>
        <w:tabs>
          <w:tab w:val="right" w:leader="dot" w:pos="10790"/>
        </w:tabs>
        <w:rPr>
          <w:rFonts w:cs="Times New Roman"/>
          <w:noProof/>
          <w:sz w:val="22"/>
          <w:szCs w:val="22"/>
          <w:lang w:bidi="ar-SA"/>
        </w:rPr>
      </w:pPr>
      <w:r w:rsidRPr="00916A16">
        <w:rPr>
          <w:noProof/>
          <w:color w:val="022A68"/>
        </w:rPr>
        <w:t>2.1 Chassis1</w:t>
      </w:r>
      <w:r>
        <w:rPr>
          <w:noProof/>
        </w:rPr>
        <w:tab/>
      </w:r>
      <w:r>
        <w:rPr>
          <w:noProof/>
        </w:rPr>
        <w:fldChar w:fldCharType="begin"/>
      </w:r>
      <w:r>
        <w:rPr>
          <w:noProof/>
        </w:rPr>
        <w:instrText xml:space="preserve"> PAGEREF _Toc392688117 \h </w:instrText>
      </w:r>
      <w:r>
        <w:rPr>
          <w:noProof/>
        </w:rPr>
      </w:r>
      <w:r>
        <w:rPr>
          <w:noProof/>
        </w:rPr>
        <w:fldChar w:fldCharType="separate"/>
      </w:r>
      <w:r>
        <w:rPr>
          <w:noProof/>
        </w:rPr>
        <w:t>5</w:t>
      </w:r>
      <w:r>
        <w:rPr>
          <w:noProof/>
        </w:rPr>
        <w:fldChar w:fldCharType="end"/>
      </w:r>
    </w:p>
    <w:p w:rsidR="002F7F91" w:rsidRDefault="002F7F91">
      <w:pPr>
        <w:pStyle w:val="TOC3"/>
        <w:tabs>
          <w:tab w:val="right" w:leader="dot" w:pos="10790"/>
        </w:tabs>
        <w:rPr>
          <w:rFonts w:cs="Times New Roman"/>
          <w:noProof/>
          <w:sz w:val="22"/>
          <w:szCs w:val="22"/>
          <w:lang w:bidi="ar-SA"/>
        </w:rPr>
      </w:pPr>
      <w:r w:rsidRPr="00916A16">
        <w:rPr>
          <w:noProof/>
          <w:color w:val="022A68"/>
        </w:rPr>
        <w:t>2.1.1 Summary</w:t>
      </w:r>
      <w:r>
        <w:rPr>
          <w:noProof/>
        </w:rPr>
        <w:tab/>
      </w:r>
      <w:r>
        <w:rPr>
          <w:noProof/>
        </w:rPr>
        <w:fldChar w:fldCharType="begin"/>
      </w:r>
      <w:r>
        <w:rPr>
          <w:noProof/>
        </w:rPr>
        <w:instrText xml:space="preserve"> PAGEREF _Toc392688118 \h </w:instrText>
      </w:r>
      <w:r>
        <w:rPr>
          <w:noProof/>
        </w:rPr>
      </w:r>
      <w:r>
        <w:rPr>
          <w:noProof/>
        </w:rPr>
        <w:fldChar w:fldCharType="separate"/>
      </w:r>
      <w:r>
        <w:rPr>
          <w:noProof/>
        </w:rPr>
        <w:t>5</w:t>
      </w:r>
      <w:r>
        <w:rPr>
          <w:noProof/>
        </w:rPr>
        <w:fldChar w:fldCharType="end"/>
      </w:r>
    </w:p>
    <w:p w:rsidR="002F7F91" w:rsidRDefault="002F7F91">
      <w:pPr>
        <w:pStyle w:val="TOC3"/>
        <w:tabs>
          <w:tab w:val="right" w:leader="dot" w:pos="10790"/>
        </w:tabs>
        <w:rPr>
          <w:rFonts w:cs="Times New Roman"/>
          <w:noProof/>
          <w:sz w:val="22"/>
          <w:szCs w:val="22"/>
          <w:lang w:bidi="ar-SA"/>
        </w:rPr>
      </w:pPr>
      <w:r w:rsidRPr="00916A16">
        <w:rPr>
          <w:noProof/>
          <w:color w:val="022A68"/>
        </w:rPr>
        <w:t>2.1.2 Fans</w:t>
      </w:r>
      <w:r>
        <w:rPr>
          <w:noProof/>
        </w:rPr>
        <w:tab/>
      </w:r>
      <w:r>
        <w:rPr>
          <w:noProof/>
        </w:rPr>
        <w:fldChar w:fldCharType="begin"/>
      </w:r>
      <w:r>
        <w:rPr>
          <w:noProof/>
        </w:rPr>
        <w:instrText xml:space="preserve"> PAGEREF _Toc392688119 \h </w:instrText>
      </w:r>
      <w:r>
        <w:rPr>
          <w:noProof/>
        </w:rPr>
      </w:r>
      <w:r>
        <w:rPr>
          <w:noProof/>
        </w:rPr>
        <w:fldChar w:fldCharType="separate"/>
      </w:r>
      <w:r>
        <w:rPr>
          <w:noProof/>
        </w:rPr>
        <w:t>5</w:t>
      </w:r>
      <w:r>
        <w:rPr>
          <w:noProof/>
        </w:rPr>
        <w:fldChar w:fldCharType="end"/>
      </w:r>
    </w:p>
    <w:p w:rsidR="002F7F91" w:rsidRDefault="002F7F91">
      <w:pPr>
        <w:pStyle w:val="TOC3"/>
        <w:tabs>
          <w:tab w:val="right" w:leader="dot" w:pos="10790"/>
        </w:tabs>
        <w:rPr>
          <w:rFonts w:cs="Times New Roman"/>
          <w:noProof/>
          <w:sz w:val="22"/>
          <w:szCs w:val="22"/>
          <w:lang w:bidi="ar-SA"/>
        </w:rPr>
      </w:pPr>
      <w:r w:rsidRPr="00916A16">
        <w:rPr>
          <w:noProof/>
          <w:color w:val="022A68"/>
        </w:rPr>
        <w:t>2.1.3 IO Modules</w:t>
      </w:r>
      <w:r>
        <w:rPr>
          <w:noProof/>
        </w:rPr>
        <w:tab/>
      </w:r>
      <w:r>
        <w:rPr>
          <w:noProof/>
        </w:rPr>
        <w:fldChar w:fldCharType="begin"/>
      </w:r>
      <w:r>
        <w:rPr>
          <w:noProof/>
        </w:rPr>
        <w:instrText xml:space="preserve"> PAGEREF _Toc392688120 \h </w:instrText>
      </w:r>
      <w:r>
        <w:rPr>
          <w:noProof/>
        </w:rPr>
      </w:r>
      <w:r>
        <w:rPr>
          <w:noProof/>
        </w:rPr>
        <w:fldChar w:fldCharType="separate"/>
      </w:r>
      <w:r>
        <w:rPr>
          <w:noProof/>
        </w:rPr>
        <w:t>12</w:t>
      </w:r>
      <w:r>
        <w:rPr>
          <w:noProof/>
        </w:rPr>
        <w:fldChar w:fldCharType="end"/>
      </w:r>
    </w:p>
    <w:p w:rsidR="002F7F91" w:rsidRDefault="002F7F91">
      <w:pPr>
        <w:pStyle w:val="TOC3"/>
        <w:tabs>
          <w:tab w:val="right" w:leader="dot" w:pos="10790"/>
        </w:tabs>
        <w:rPr>
          <w:rFonts w:cs="Times New Roman"/>
          <w:noProof/>
          <w:sz w:val="22"/>
          <w:szCs w:val="22"/>
          <w:lang w:bidi="ar-SA"/>
        </w:rPr>
      </w:pPr>
      <w:r w:rsidRPr="00916A16">
        <w:rPr>
          <w:noProof/>
          <w:color w:val="022A68"/>
        </w:rPr>
        <w:t>2.1.4 PSUs</w:t>
      </w:r>
      <w:r>
        <w:rPr>
          <w:noProof/>
        </w:rPr>
        <w:tab/>
      </w:r>
      <w:r>
        <w:rPr>
          <w:noProof/>
        </w:rPr>
        <w:fldChar w:fldCharType="begin"/>
      </w:r>
      <w:r>
        <w:rPr>
          <w:noProof/>
        </w:rPr>
        <w:instrText xml:space="preserve"> PAGEREF _Toc392688121 \h </w:instrText>
      </w:r>
      <w:r>
        <w:rPr>
          <w:noProof/>
        </w:rPr>
      </w:r>
      <w:r>
        <w:rPr>
          <w:noProof/>
        </w:rPr>
        <w:fldChar w:fldCharType="separate"/>
      </w:r>
      <w:r>
        <w:rPr>
          <w:noProof/>
        </w:rPr>
        <w:t>19</w:t>
      </w:r>
      <w:r>
        <w:rPr>
          <w:noProof/>
        </w:rPr>
        <w:fldChar w:fldCharType="end"/>
      </w:r>
    </w:p>
    <w:p w:rsidR="002F7F91" w:rsidRDefault="002F7F91">
      <w:pPr>
        <w:pStyle w:val="TOC3"/>
        <w:tabs>
          <w:tab w:val="right" w:leader="dot" w:pos="10790"/>
        </w:tabs>
        <w:rPr>
          <w:rFonts w:cs="Times New Roman"/>
          <w:noProof/>
          <w:sz w:val="22"/>
          <w:szCs w:val="22"/>
          <w:lang w:bidi="ar-SA"/>
        </w:rPr>
      </w:pPr>
      <w:r w:rsidRPr="00916A16">
        <w:rPr>
          <w:noProof/>
          <w:color w:val="022A68"/>
        </w:rPr>
        <w:t>2.1.5 Servers</w:t>
      </w:r>
      <w:r>
        <w:rPr>
          <w:noProof/>
        </w:rPr>
        <w:tab/>
      </w:r>
      <w:r>
        <w:rPr>
          <w:noProof/>
        </w:rPr>
        <w:fldChar w:fldCharType="begin"/>
      </w:r>
      <w:r>
        <w:rPr>
          <w:noProof/>
        </w:rPr>
        <w:instrText xml:space="preserve"> PAGEREF _Toc392688122 \h </w:instrText>
      </w:r>
      <w:r>
        <w:rPr>
          <w:noProof/>
        </w:rPr>
      </w:r>
      <w:r>
        <w:rPr>
          <w:noProof/>
        </w:rPr>
        <w:fldChar w:fldCharType="separate"/>
      </w:r>
      <w:r>
        <w:rPr>
          <w:noProof/>
        </w:rPr>
        <w:t>20</w:t>
      </w:r>
      <w:r>
        <w:rPr>
          <w:noProof/>
        </w:rPr>
        <w:fldChar w:fldCharType="end"/>
      </w:r>
    </w:p>
    <w:p w:rsidR="002F7F91" w:rsidRDefault="002F7F91">
      <w:pPr>
        <w:pStyle w:val="TOC1"/>
        <w:tabs>
          <w:tab w:val="right" w:leader="dot" w:pos="10790"/>
        </w:tabs>
        <w:rPr>
          <w:rFonts w:cs="Times New Roman"/>
          <w:noProof/>
          <w:sz w:val="22"/>
          <w:szCs w:val="22"/>
          <w:lang w:bidi="ar-SA"/>
        </w:rPr>
      </w:pPr>
      <w:r w:rsidRPr="00916A16">
        <w:rPr>
          <w:noProof/>
          <w:color w:val="022A68"/>
        </w:rPr>
        <w:t>3 Rack-Mounts</w:t>
      </w:r>
      <w:r>
        <w:rPr>
          <w:noProof/>
        </w:rPr>
        <w:tab/>
      </w:r>
      <w:r>
        <w:rPr>
          <w:noProof/>
        </w:rPr>
        <w:fldChar w:fldCharType="begin"/>
      </w:r>
      <w:r>
        <w:rPr>
          <w:noProof/>
        </w:rPr>
        <w:instrText xml:space="preserve"> PAGEREF _Toc392688123 \h </w:instrText>
      </w:r>
      <w:r>
        <w:rPr>
          <w:noProof/>
        </w:rPr>
      </w:r>
      <w:r>
        <w:rPr>
          <w:noProof/>
        </w:rPr>
        <w:fldChar w:fldCharType="separate"/>
      </w:r>
      <w:r>
        <w:rPr>
          <w:noProof/>
        </w:rPr>
        <w:t>27</w:t>
      </w:r>
      <w:r>
        <w:rPr>
          <w:noProof/>
        </w:rPr>
        <w:fldChar w:fldCharType="end"/>
      </w:r>
    </w:p>
    <w:p w:rsidR="002F7F91" w:rsidRDefault="002F7F91">
      <w:pPr>
        <w:pStyle w:val="TOC2"/>
        <w:tabs>
          <w:tab w:val="right" w:leader="dot" w:pos="10790"/>
        </w:tabs>
        <w:rPr>
          <w:rFonts w:cs="Times New Roman"/>
          <w:noProof/>
          <w:sz w:val="22"/>
          <w:szCs w:val="22"/>
          <w:lang w:bidi="ar-SA"/>
        </w:rPr>
      </w:pPr>
      <w:r w:rsidRPr="00916A16">
        <w:rPr>
          <w:noProof/>
          <w:color w:val="022A68"/>
        </w:rPr>
        <w:t>3.1 FEX</w:t>
      </w:r>
      <w:r>
        <w:rPr>
          <w:noProof/>
        </w:rPr>
        <w:tab/>
      </w:r>
      <w:r>
        <w:rPr>
          <w:noProof/>
        </w:rPr>
        <w:fldChar w:fldCharType="begin"/>
      </w:r>
      <w:r>
        <w:rPr>
          <w:noProof/>
        </w:rPr>
        <w:instrText xml:space="preserve"> PAGEREF _Toc392688124 \h </w:instrText>
      </w:r>
      <w:r>
        <w:rPr>
          <w:noProof/>
        </w:rPr>
      </w:r>
      <w:r>
        <w:rPr>
          <w:noProof/>
        </w:rPr>
        <w:fldChar w:fldCharType="separate"/>
      </w:r>
      <w:r>
        <w:rPr>
          <w:noProof/>
        </w:rPr>
        <w:t>27</w:t>
      </w:r>
      <w:r>
        <w:rPr>
          <w:noProof/>
        </w:rPr>
        <w:fldChar w:fldCharType="end"/>
      </w:r>
    </w:p>
    <w:p w:rsidR="002F7F91" w:rsidRDefault="002F7F91">
      <w:pPr>
        <w:pStyle w:val="TOC3"/>
        <w:tabs>
          <w:tab w:val="right" w:leader="dot" w:pos="10790"/>
        </w:tabs>
        <w:rPr>
          <w:rFonts w:cs="Times New Roman"/>
          <w:noProof/>
          <w:sz w:val="22"/>
          <w:szCs w:val="22"/>
          <w:lang w:bidi="ar-SA"/>
        </w:rPr>
      </w:pPr>
      <w:r w:rsidRPr="00916A16">
        <w:rPr>
          <w:noProof/>
          <w:color w:val="022A68"/>
        </w:rPr>
        <w:t>3.1.1 FEX 2</w:t>
      </w:r>
      <w:r>
        <w:rPr>
          <w:noProof/>
        </w:rPr>
        <w:tab/>
      </w:r>
      <w:r>
        <w:rPr>
          <w:noProof/>
        </w:rPr>
        <w:fldChar w:fldCharType="begin"/>
      </w:r>
      <w:r>
        <w:rPr>
          <w:noProof/>
        </w:rPr>
        <w:instrText xml:space="preserve"> PAGEREF _Toc392688125 \h </w:instrText>
      </w:r>
      <w:r>
        <w:rPr>
          <w:noProof/>
        </w:rPr>
      </w:r>
      <w:r>
        <w:rPr>
          <w:noProof/>
        </w:rPr>
        <w:fldChar w:fldCharType="separate"/>
      </w:r>
      <w:r>
        <w:rPr>
          <w:noProof/>
        </w:rPr>
        <w:t>27</w:t>
      </w:r>
      <w:r>
        <w:rPr>
          <w:noProof/>
        </w:rPr>
        <w:fldChar w:fldCharType="end"/>
      </w:r>
    </w:p>
    <w:p w:rsidR="002F7F91" w:rsidRDefault="002F7F91">
      <w:pPr>
        <w:pStyle w:val="TOC3"/>
        <w:tabs>
          <w:tab w:val="right" w:leader="dot" w:pos="10790"/>
        </w:tabs>
        <w:rPr>
          <w:rFonts w:cs="Times New Roman"/>
          <w:noProof/>
          <w:sz w:val="22"/>
          <w:szCs w:val="22"/>
          <w:lang w:bidi="ar-SA"/>
        </w:rPr>
      </w:pPr>
      <w:r w:rsidRPr="00916A16">
        <w:rPr>
          <w:noProof/>
          <w:color w:val="022A68"/>
        </w:rPr>
        <w:t>3.1.2 FEX 3</w:t>
      </w:r>
      <w:r>
        <w:rPr>
          <w:noProof/>
        </w:rPr>
        <w:tab/>
      </w:r>
      <w:r>
        <w:rPr>
          <w:noProof/>
        </w:rPr>
        <w:fldChar w:fldCharType="begin"/>
      </w:r>
      <w:r>
        <w:rPr>
          <w:noProof/>
        </w:rPr>
        <w:instrText xml:space="preserve"> PAGEREF _Toc392688126 \h </w:instrText>
      </w:r>
      <w:r>
        <w:rPr>
          <w:noProof/>
        </w:rPr>
      </w:r>
      <w:r>
        <w:rPr>
          <w:noProof/>
        </w:rPr>
        <w:fldChar w:fldCharType="separate"/>
      </w:r>
      <w:r>
        <w:rPr>
          <w:noProof/>
        </w:rPr>
        <w:t>35</w:t>
      </w:r>
      <w:r>
        <w:rPr>
          <w:noProof/>
        </w:rPr>
        <w:fldChar w:fldCharType="end"/>
      </w:r>
    </w:p>
    <w:p w:rsidR="002F7F91" w:rsidRDefault="002F7F91">
      <w:pPr>
        <w:pStyle w:val="TOC2"/>
        <w:tabs>
          <w:tab w:val="right" w:leader="dot" w:pos="10790"/>
        </w:tabs>
        <w:rPr>
          <w:rFonts w:cs="Times New Roman"/>
          <w:noProof/>
          <w:sz w:val="22"/>
          <w:szCs w:val="22"/>
          <w:lang w:bidi="ar-SA"/>
        </w:rPr>
      </w:pPr>
      <w:r w:rsidRPr="00916A16">
        <w:rPr>
          <w:noProof/>
          <w:color w:val="022A68"/>
        </w:rPr>
        <w:t>3.2 Server</w:t>
      </w:r>
      <w:r>
        <w:rPr>
          <w:noProof/>
        </w:rPr>
        <w:tab/>
      </w:r>
      <w:r>
        <w:rPr>
          <w:noProof/>
        </w:rPr>
        <w:fldChar w:fldCharType="begin"/>
      </w:r>
      <w:r>
        <w:rPr>
          <w:noProof/>
        </w:rPr>
        <w:instrText xml:space="preserve"> PAGEREF _Toc392688127 \h </w:instrText>
      </w:r>
      <w:r>
        <w:rPr>
          <w:noProof/>
        </w:rPr>
      </w:r>
      <w:r>
        <w:rPr>
          <w:noProof/>
        </w:rPr>
        <w:fldChar w:fldCharType="separate"/>
      </w:r>
      <w:r>
        <w:rPr>
          <w:noProof/>
        </w:rPr>
        <w:t>44</w:t>
      </w:r>
      <w:r>
        <w:rPr>
          <w:noProof/>
        </w:rPr>
        <w:fldChar w:fldCharType="end"/>
      </w:r>
    </w:p>
    <w:p w:rsidR="002F7F91" w:rsidRDefault="002F7F91">
      <w:pPr>
        <w:pStyle w:val="TOC3"/>
        <w:tabs>
          <w:tab w:val="right" w:leader="dot" w:pos="10790"/>
        </w:tabs>
        <w:rPr>
          <w:rFonts w:cs="Times New Roman"/>
          <w:noProof/>
          <w:sz w:val="22"/>
          <w:szCs w:val="22"/>
          <w:lang w:bidi="ar-SA"/>
        </w:rPr>
      </w:pPr>
      <w:r w:rsidRPr="00916A16">
        <w:rPr>
          <w:noProof/>
          <w:color w:val="022A68"/>
        </w:rPr>
        <w:t>3.2.1 Server 1</w:t>
      </w:r>
      <w:r>
        <w:rPr>
          <w:noProof/>
        </w:rPr>
        <w:tab/>
      </w:r>
      <w:r>
        <w:rPr>
          <w:noProof/>
        </w:rPr>
        <w:fldChar w:fldCharType="begin"/>
      </w:r>
      <w:r>
        <w:rPr>
          <w:noProof/>
        </w:rPr>
        <w:instrText xml:space="preserve"> PAGEREF _Toc392688128 \h </w:instrText>
      </w:r>
      <w:r>
        <w:rPr>
          <w:noProof/>
        </w:rPr>
      </w:r>
      <w:r>
        <w:rPr>
          <w:noProof/>
        </w:rPr>
        <w:fldChar w:fldCharType="separate"/>
      </w:r>
      <w:r>
        <w:rPr>
          <w:noProof/>
        </w:rPr>
        <w:t>44</w:t>
      </w:r>
      <w:r>
        <w:rPr>
          <w:noProof/>
        </w:rPr>
        <w:fldChar w:fldCharType="end"/>
      </w:r>
    </w:p>
    <w:p w:rsidR="002F7F91" w:rsidRDefault="002F7F91">
      <w:pPr>
        <w:pStyle w:val="TOC3"/>
        <w:tabs>
          <w:tab w:val="right" w:leader="dot" w:pos="10790"/>
        </w:tabs>
        <w:rPr>
          <w:rFonts w:cs="Times New Roman"/>
          <w:noProof/>
          <w:sz w:val="22"/>
          <w:szCs w:val="22"/>
          <w:lang w:bidi="ar-SA"/>
        </w:rPr>
      </w:pPr>
      <w:r w:rsidRPr="00916A16">
        <w:rPr>
          <w:noProof/>
          <w:color w:val="022A68"/>
        </w:rPr>
        <w:t>3.2.2 Server 2</w:t>
      </w:r>
      <w:r>
        <w:rPr>
          <w:noProof/>
        </w:rPr>
        <w:tab/>
      </w:r>
      <w:r>
        <w:rPr>
          <w:noProof/>
        </w:rPr>
        <w:fldChar w:fldCharType="begin"/>
      </w:r>
      <w:r>
        <w:rPr>
          <w:noProof/>
        </w:rPr>
        <w:instrText xml:space="preserve"> PAGEREF _Toc392688129 \h </w:instrText>
      </w:r>
      <w:r>
        <w:rPr>
          <w:noProof/>
        </w:rPr>
      </w:r>
      <w:r>
        <w:rPr>
          <w:noProof/>
        </w:rPr>
        <w:fldChar w:fldCharType="separate"/>
      </w:r>
      <w:r>
        <w:rPr>
          <w:noProof/>
        </w:rPr>
        <w:t>50</w:t>
      </w:r>
      <w:r>
        <w:rPr>
          <w:noProof/>
        </w:rPr>
        <w:fldChar w:fldCharType="end"/>
      </w:r>
    </w:p>
    <w:p w:rsidR="002F7F91" w:rsidRDefault="002F7F91">
      <w:pPr>
        <w:pStyle w:val="TOC1"/>
        <w:tabs>
          <w:tab w:val="right" w:leader="dot" w:pos="10790"/>
        </w:tabs>
        <w:rPr>
          <w:rFonts w:cs="Times New Roman"/>
          <w:noProof/>
          <w:sz w:val="22"/>
          <w:szCs w:val="22"/>
          <w:lang w:bidi="ar-SA"/>
        </w:rPr>
      </w:pPr>
      <w:r w:rsidRPr="00916A16">
        <w:rPr>
          <w:noProof/>
          <w:color w:val="022A68"/>
        </w:rPr>
        <w:t>4 Fabric Interconnects</w:t>
      </w:r>
      <w:r>
        <w:rPr>
          <w:noProof/>
        </w:rPr>
        <w:tab/>
      </w:r>
      <w:r>
        <w:rPr>
          <w:noProof/>
        </w:rPr>
        <w:fldChar w:fldCharType="begin"/>
      </w:r>
      <w:r>
        <w:rPr>
          <w:noProof/>
        </w:rPr>
        <w:instrText xml:space="preserve"> PAGEREF _Toc392688130 \h </w:instrText>
      </w:r>
      <w:r>
        <w:rPr>
          <w:noProof/>
        </w:rPr>
      </w:r>
      <w:r>
        <w:rPr>
          <w:noProof/>
        </w:rPr>
        <w:fldChar w:fldCharType="separate"/>
      </w:r>
      <w:r>
        <w:rPr>
          <w:noProof/>
        </w:rPr>
        <w:t>57</w:t>
      </w:r>
      <w:r>
        <w:rPr>
          <w:noProof/>
        </w:rPr>
        <w:fldChar w:fldCharType="end"/>
      </w:r>
    </w:p>
    <w:p w:rsidR="00AE4A42" w:rsidRDefault="00AE4A42" w:rsidP="00AE4A42">
      <w:r>
        <w:fldChar w:fldCharType="end"/>
      </w:r>
    </w:p>
    <w:p w:rsidR="00AE4A42" w:rsidRDefault="00AE4A42" w:rsidP="00AE4A42">
      <w:pPr>
        <w:sectPr w:rsidR="00AE4A42" w:rsidSect="00CA0251">
          <w:headerReference w:type="even" r:id="rId21"/>
          <w:headerReference w:type="default" r:id="rId22"/>
          <w:footerReference w:type="even" r:id="rId23"/>
          <w:footerReference w:type="default" r:id="rId24"/>
          <w:headerReference w:type="first" r:id="rId25"/>
          <w:footerReference w:type="first" r:id="rId26"/>
          <w:pgSz w:w="12240" w:h="15840" w:code="1"/>
          <w:pgMar w:top="720" w:right="720" w:bottom="993" w:left="720" w:header="737" w:footer="510" w:gutter="0"/>
          <w:cols w:space="720"/>
          <w:docGrid w:linePitch="360"/>
        </w:sectPr>
      </w:pPr>
    </w:p>
    <w:p w:rsidR="00272059" w:rsidRDefault="00272059" w:rsidP="00272059">
      <w:pPr>
        <w:rPr>
          <w:rFonts w:ascii="Verdana" w:hAnsi="Verdana" w:cs="Arial"/>
          <w:color w:val="000000"/>
          <w:sz w:val="17"/>
          <w:szCs w:val="17"/>
        </w:rPr>
      </w:pPr>
      <w:r>
        <w:rPr>
          <w:rFonts w:ascii="Verdana" w:hAnsi="Verdana" w:cs="Verdana"/>
          <w:color w:val="000000"/>
          <w:sz w:val="17"/>
          <w:szCs w:val="17"/>
        </w:rPr>
        <w:lastRenderedPageBreak/>
        <w:t>﻿</w:t>
      </w:r>
    </w:p>
    <w:p w:rsidR="00272059" w:rsidRDefault="00272059" w:rsidP="00272059">
      <w:pPr>
        <w:pStyle w:val="Heading1"/>
        <w:rPr>
          <w:rFonts w:ascii="Arial" w:hAnsi="Arial" w:cs="Arial"/>
          <w:color w:val="000000"/>
          <w:sz w:val="24"/>
          <w:szCs w:val="24"/>
        </w:rPr>
      </w:pPr>
      <w:bookmarkStart w:id="6" w:name="1_Report_Summary"/>
      <w:bookmarkStart w:id="7" w:name="_Toc392688115"/>
      <w:r>
        <w:rPr>
          <w:color w:val="022A68"/>
        </w:rPr>
        <w:t>1 Report Summary</w:t>
      </w:r>
      <w:bookmarkEnd w:id="6"/>
      <w:bookmarkEnd w:id="7"/>
    </w:p>
    <w:p w:rsidR="00272059" w:rsidRPr="002966D7" w:rsidRDefault="00272059" w:rsidP="00272059">
      <w:pPr>
        <w:pStyle w:val="description"/>
        <w:rPr>
          <w:color w:val="000000"/>
        </w:rPr>
      </w:pPr>
      <w:r>
        <w:rPr>
          <w:color w:val="000000"/>
        </w:rPr>
        <w:t xml:space="preserve">Cisco Unified Computing System (UCS) and servers unify computing, networking, management, virtualization, and storage access into a single integrated architecture. This unique architecture enables end-to-end server visibility, management, and control in both bare metal and virtual environments, and facilitates the move to cloud computing and IT-as-a-Service with Fabric-Based Infrastructure. </w:t>
      </w:r>
    </w:p>
    <w:p w:rsidR="00272059" w:rsidRDefault="00272059" w:rsidP="00272059">
      <w:pPr>
        <w:pStyle w:val="description"/>
        <w:rPr>
          <w:color w:val="000000"/>
        </w:rPr>
      </w:pPr>
      <w:r>
        <w:rPr>
          <w:color w:val="000000"/>
        </w:rPr>
        <w:t xml:space="preserve">The computing component of the UCS is available in two versions: the B-Series (a powered chassis and full and/or half slot blade servers), and the C-series for 19-inch racks (that can be used with fabric interconnects). The compute hardware managed by the UCS Manager software on the Fabric Interconnects can be B-Series (blades), C-Series (rackmount) or a combination of the two. Both form factors use standard components, including Intel processors and DIMM memory. The servers are marketed with converged network adapter and port virtualization. Cisco UCS supports several hypervisors including VMware ESX, ESXi, Microsoft Hyper-V, Citrix XenServer and others. </w:t>
      </w:r>
    </w:p>
    <w:p w:rsidR="00272059" w:rsidRDefault="00272059" w:rsidP="00272059">
      <w:pPr>
        <w:pStyle w:val="description"/>
        <w:rPr>
          <w:color w:val="000000"/>
        </w:rPr>
      </w:pPr>
      <w:r>
        <w:rPr>
          <w:color w:val="000000"/>
        </w:rPr>
        <w:t xml:space="preserve">The smart, programmable infrastructure of Cisco UCS simplifies and speeds enterprise-class application and service deployment in bare-metal, virtualized, and cloud computing environments. With unified model-based management, configuring hundreds of servers is as fast as configuring just one server -- with lower cost of ownership and improved business continuity. </w:t>
      </w:r>
    </w:p>
    <w:p w:rsidR="00272059" w:rsidRDefault="00272059" w:rsidP="00272059">
      <w:pPr>
        <w:pStyle w:val="description"/>
        <w:rPr>
          <w:color w:val="000000"/>
        </w:rPr>
      </w:pPr>
      <w:r>
        <w:rPr>
          <w:color w:val="000000"/>
        </w:rPr>
        <w:t xml:space="preserve">This UCS report contains configuration details and status information about its components in the following chapters: </w:t>
      </w:r>
    </w:p>
    <w:p w:rsidR="00272059" w:rsidRDefault="00272059" w:rsidP="002F7F91">
      <w:pPr>
        <w:pStyle w:val="bullet"/>
      </w:pPr>
      <w:r>
        <w:t xml:space="preserve">Chassis </w:t>
      </w:r>
    </w:p>
    <w:p w:rsidR="00272059" w:rsidRDefault="00272059" w:rsidP="002F7F91">
      <w:pPr>
        <w:pStyle w:val="bullet"/>
      </w:pPr>
      <w:r>
        <w:t xml:space="preserve">Rack Mounts </w:t>
      </w:r>
    </w:p>
    <w:p w:rsidR="00272059" w:rsidRDefault="00272059" w:rsidP="002F7F91">
      <w:pPr>
        <w:pStyle w:val="bullet"/>
      </w:pPr>
      <w:r>
        <w:t xml:space="preserve">Fabric Interconnects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95"/>
        <w:gridCol w:w="6825"/>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C7E2EF"/>
            <w:tcMar>
              <w:top w:w="60" w:type="dxa"/>
              <w:left w:w="60" w:type="dxa"/>
              <w:bottom w:w="60" w:type="dxa"/>
              <w:right w:w="6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Report Info</w:t>
            </w:r>
          </w:p>
        </w:tc>
      </w:tr>
      <w:tr w:rsidR="00272059" w:rsidTr="002F7F91">
        <w:tc>
          <w:tcPr>
            <w:tcW w:w="1875"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Report date</w:t>
            </w:r>
          </w:p>
        </w:tc>
        <w:tc>
          <w:tcPr>
            <w:tcW w:w="3125"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8/07/2014 6:12:19 PM</w:t>
            </w:r>
          </w:p>
        </w:tc>
      </w:tr>
      <w:tr w:rsidR="00272059" w:rsidTr="002F7F91">
        <w:tc>
          <w:tcPr>
            <w:tcW w:w="1875"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Report generated for</w:t>
            </w:r>
          </w:p>
        </w:tc>
        <w:tc>
          <w:tcPr>
            <w:tcW w:w="3125"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Customer</w:t>
            </w:r>
          </w:p>
        </w:tc>
      </w:tr>
      <w:tr w:rsidR="00272059" w:rsidTr="002F7F91">
        <w:tc>
          <w:tcPr>
            <w:tcW w:w="1875"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Description</w:t>
            </w:r>
          </w:p>
        </w:tc>
        <w:tc>
          <w:tcPr>
            <w:tcW w:w="3125"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As-Built Documentation for project</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Server Info</w:t>
            </w:r>
          </w:p>
        </w:tc>
      </w:tr>
      <w:tr w:rsidR="00272059" w:rsidTr="002F7F91">
        <w:tc>
          <w:tcPr>
            <w:tcW w:w="1875"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UCS version</w:t>
            </w:r>
          </w:p>
        </w:tc>
        <w:tc>
          <w:tcPr>
            <w:tcW w:w="3125"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2.2(1b)</w:t>
            </w:r>
          </w:p>
        </w:tc>
      </w:tr>
      <w:tr w:rsidR="00272059" w:rsidTr="002F7F91">
        <w:tc>
          <w:tcPr>
            <w:tcW w:w="1875"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UCS IP</w:t>
            </w:r>
          </w:p>
        </w:tc>
        <w:tc>
          <w:tcPr>
            <w:tcW w:w="3125"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10.5.1.150</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Report Settings</w:t>
            </w:r>
          </w:p>
        </w:tc>
      </w:tr>
      <w:tr w:rsidR="00272059" w:rsidTr="002F7F91">
        <w:tc>
          <w:tcPr>
            <w:tcW w:w="1875"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Report Type</w:t>
            </w:r>
          </w:p>
        </w:tc>
        <w:tc>
          <w:tcPr>
            <w:tcW w:w="3125"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Direct Report</w:t>
            </w:r>
          </w:p>
        </w:tc>
      </w:tr>
      <w:tr w:rsidR="00272059" w:rsidTr="002F7F91">
        <w:tc>
          <w:tcPr>
            <w:tcW w:w="1875"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Visual style</w:t>
            </w:r>
          </w:p>
        </w:tc>
        <w:tc>
          <w:tcPr>
            <w:tcW w:w="3125"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Blu Light.css</w:t>
            </w:r>
          </w:p>
        </w:tc>
      </w:tr>
      <w:tr w:rsidR="00272059" w:rsidTr="002F7F91">
        <w:tc>
          <w:tcPr>
            <w:tcW w:w="1875"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Report Content</w:t>
            </w:r>
          </w:p>
        </w:tc>
        <w:tc>
          <w:tcPr>
            <w:tcW w:w="3125"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All objects</w:t>
            </w:r>
          </w:p>
        </w:tc>
      </w:tr>
      <w:tr w:rsidR="00272059" w:rsidTr="002F7F91">
        <w:tc>
          <w:tcPr>
            <w:tcW w:w="1875"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Template HTML</w:t>
            </w:r>
          </w:p>
        </w:tc>
        <w:tc>
          <w:tcPr>
            <w:tcW w:w="3125"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UCS_ReportTemplate.htm</w:t>
            </w:r>
          </w:p>
        </w:tc>
      </w:tr>
      <w:tr w:rsidR="00272059" w:rsidTr="002F7F91">
        <w:tc>
          <w:tcPr>
            <w:tcW w:w="1875"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Template Word</w:t>
            </w:r>
          </w:p>
        </w:tc>
        <w:tc>
          <w:tcPr>
            <w:tcW w:w="3125"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Bars_Phones_Green_Blue.doc</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Report Tool Info</w:t>
            </w:r>
          </w:p>
        </w:tc>
      </w:tr>
      <w:tr w:rsidR="00272059" w:rsidTr="002F7F91">
        <w:tc>
          <w:tcPr>
            <w:tcW w:w="1875"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Report Tool version</w:t>
            </w:r>
          </w:p>
        </w:tc>
        <w:tc>
          <w:tcPr>
            <w:tcW w:w="3125"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10.5.1 / 8 July 2014</w:t>
            </w:r>
          </w:p>
        </w:tc>
      </w:tr>
      <w:tr w:rsidR="00272059" w:rsidTr="002F7F91">
        <w:tc>
          <w:tcPr>
            <w:tcW w:w="1875"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Report Tool License</w:t>
            </w:r>
          </w:p>
        </w:tc>
        <w:tc>
          <w:tcPr>
            <w:tcW w:w="3125"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Licensed [Ent 467890]</w:t>
            </w:r>
          </w:p>
        </w:tc>
      </w:tr>
    </w:tbl>
    <w:p w:rsidR="00272059" w:rsidRDefault="00272059" w:rsidP="00272059">
      <w:pPr>
        <w:pStyle w:val="Heading1"/>
        <w:rPr>
          <w:rFonts w:ascii="Arial" w:hAnsi="Arial" w:cs="Arial"/>
          <w:color w:val="000000"/>
          <w:sz w:val="24"/>
          <w:szCs w:val="24"/>
        </w:rPr>
      </w:pPr>
      <w:bookmarkStart w:id="8" w:name="2_Chassis"/>
      <w:bookmarkStart w:id="9" w:name="_Toc392688116"/>
      <w:r>
        <w:rPr>
          <w:color w:val="022A68"/>
        </w:rPr>
        <w:t>2 Chassis</w:t>
      </w:r>
      <w:bookmarkEnd w:id="8"/>
      <w:bookmarkEnd w:id="9"/>
    </w:p>
    <w:p w:rsidR="00272059" w:rsidRPr="002966D7" w:rsidRDefault="00272059" w:rsidP="00272059">
      <w:pPr>
        <w:pStyle w:val="description"/>
        <w:rPr>
          <w:color w:val="000000"/>
        </w:rPr>
      </w:pPr>
      <w:r>
        <w:rPr>
          <w:color w:val="000000"/>
        </w:rPr>
        <w:t xml:space="preserve">This chapter contains an overview of all chassis on this Cisco Unified Computing System, followed by detailed settings for each chassis. Each chassis contains fans, I/O modules, power supply units (PSUs), and Cisco UCS B-Series blade servers for each chassis in the Cisco UCS domain. This chapter contains: </w:t>
      </w:r>
    </w:p>
    <w:p w:rsidR="00272059" w:rsidRDefault="00272059" w:rsidP="002F7F91">
      <w:pPr>
        <w:pStyle w:val="bullet"/>
      </w:pPr>
      <w:r>
        <w:t xml:space="preserve">Summarized list of all chassis </w:t>
      </w:r>
    </w:p>
    <w:p w:rsidR="00272059" w:rsidRDefault="00272059" w:rsidP="002F7F91">
      <w:pPr>
        <w:pStyle w:val="bullet"/>
      </w:pPr>
      <w:r>
        <w:t xml:space="preserve">For each chassis: </w:t>
      </w:r>
    </w:p>
    <w:p w:rsidR="00272059" w:rsidRDefault="00272059" w:rsidP="002F7F91">
      <w:pPr>
        <w:pStyle w:val="bullet"/>
      </w:pPr>
      <w:r>
        <w:t xml:space="preserve">Summary </w:t>
      </w:r>
    </w:p>
    <w:p w:rsidR="00272059" w:rsidRDefault="00272059" w:rsidP="002F7F91">
      <w:pPr>
        <w:pStyle w:val="bullet"/>
      </w:pPr>
      <w:r>
        <w:t xml:space="preserve">Fans </w:t>
      </w:r>
    </w:p>
    <w:p w:rsidR="00272059" w:rsidRDefault="00272059" w:rsidP="002F7F91">
      <w:pPr>
        <w:pStyle w:val="bullet"/>
      </w:pPr>
      <w:r>
        <w:t xml:space="preserve">IO Modules </w:t>
      </w:r>
    </w:p>
    <w:p w:rsidR="00272059" w:rsidRDefault="00272059" w:rsidP="002F7F91">
      <w:pPr>
        <w:pStyle w:val="bullet"/>
      </w:pPr>
      <w:r>
        <w:t xml:space="preserve">PSUs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91"/>
        <w:gridCol w:w="1758"/>
        <w:gridCol w:w="1136"/>
        <w:gridCol w:w="1592"/>
        <w:gridCol w:w="1099"/>
        <w:gridCol w:w="2003"/>
        <w:gridCol w:w="1120"/>
        <w:gridCol w:w="1221"/>
      </w:tblGrid>
      <w:tr w:rsidR="00272059" w:rsidTr="002F7F91">
        <w:trPr>
          <w:tblHeader/>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9ACBE2"/>
            <w:tcMar>
              <w:top w:w="60" w:type="dxa"/>
              <w:left w:w="60" w:type="dxa"/>
              <w:bottom w:w="60" w:type="dxa"/>
              <w:right w:w="6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Rack-Mounts &gt; Servers</w:t>
            </w:r>
          </w:p>
        </w:tc>
      </w:tr>
      <w:tr w:rsidR="00272059" w:rsidTr="002F7F91">
        <w:trPr>
          <w:tblHeader/>
        </w:trPr>
        <w:tc>
          <w:tcPr>
            <w:tcW w:w="454"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Name</w:t>
            </w:r>
          </w:p>
        </w:tc>
        <w:tc>
          <w:tcPr>
            <w:tcW w:w="805"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Vendor</w:t>
            </w:r>
          </w:p>
        </w:tc>
        <w:tc>
          <w:tcPr>
            <w:tcW w:w="520"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PID</w:t>
            </w:r>
          </w:p>
        </w:tc>
        <w:tc>
          <w:tcPr>
            <w:tcW w:w="729"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Model</w:t>
            </w:r>
          </w:p>
        </w:tc>
        <w:tc>
          <w:tcPr>
            <w:tcW w:w="503"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User Label</w:t>
            </w:r>
          </w:p>
        </w:tc>
        <w:tc>
          <w:tcPr>
            <w:tcW w:w="917"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Overall Status</w:t>
            </w:r>
          </w:p>
        </w:tc>
        <w:tc>
          <w:tcPr>
            <w:tcW w:w="513"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Operability</w:t>
            </w:r>
          </w:p>
        </w:tc>
        <w:tc>
          <w:tcPr>
            <w:tcW w:w="559"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Power State</w:t>
            </w:r>
          </w:p>
        </w:tc>
      </w:tr>
      <w:tr w:rsidR="00272059" w:rsidTr="002F7F91">
        <w:tc>
          <w:tcPr>
            <w:tcW w:w="454"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Chassis 1</w:t>
            </w:r>
          </w:p>
        </w:tc>
        <w:tc>
          <w:tcPr>
            <w:tcW w:w="805"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Systems Inc</w:t>
            </w:r>
          </w:p>
        </w:tc>
        <w:tc>
          <w:tcPr>
            <w:tcW w:w="52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N20-C6508</w:t>
            </w:r>
          </w:p>
        </w:tc>
        <w:tc>
          <w:tcPr>
            <w:tcW w:w="729"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UCS 5108</w:t>
            </w:r>
          </w:p>
        </w:tc>
        <w:tc>
          <w:tcPr>
            <w:tcW w:w="503"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 </w:t>
            </w:r>
          </w:p>
        </w:tc>
        <w:tc>
          <w:tcPr>
            <w:tcW w:w="917"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Accessibility Problem</w:t>
            </w:r>
          </w:p>
        </w:tc>
        <w:tc>
          <w:tcPr>
            <w:tcW w:w="513"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c>
          <w:tcPr>
            <w:tcW w:w="559"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bl>
    <w:p w:rsidR="00272059" w:rsidRDefault="00272059" w:rsidP="00272059">
      <w:pPr>
        <w:pStyle w:val="Heading2"/>
        <w:rPr>
          <w:rFonts w:ascii="Arial" w:hAnsi="Arial" w:cs="Arial"/>
          <w:color w:val="000000"/>
          <w:sz w:val="20"/>
          <w:szCs w:val="20"/>
        </w:rPr>
      </w:pPr>
      <w:bookmarkStart w:id="10" w:name="2.1_Chassis1"/>
      <w:bookmarkStart w:id="11" w:name="_Toc392688117"/>
      <w:r>
        <w:rPr>
          <w:color w:val="022A68"/>
        </w:rPr>
        <w:lastRenderedPageBreak/>
        <w:t>2.1 Chassis1</w:t>
      </w:r>
      <w:bookmarkEnd w:id="10"/>
      <w:bookmarkEnd w:id="11"/>
    </w:p>
    <w:p w:rsidR="00272059" w:rsidRPr="002966D7" w:rsidRDefault="00272059" w:rsidP="00272059">
      <w:pPr>
        <w:pStyle w:val="description"/>
        <w:rPr>
          <w:color w:val="000000"/>
        </w:rPr>
      </w:pPr>
      <w:r>
        <w:rPr>
          <w:color w:val="000000"/>
        </w:rPr>
        <w:t xml:space="preserve">This chapter contains an overview of all chassis on this Cisco Unified Computing System, followed by detailed settings for each chassis. Each chassis contains fans, I/O modules, power supply units (PSUs), and Cisco UCS B-Series blade servers for each chassis in the Cisco UCS domain. This chapter contains: </w:t>
      </w:r>
    </w:p>
    <w:p w:rsidR="00272059" w:rsidRDefault="00272059" w:rsidP="002F7F91">
      <w:pPr>
        <w:pStyle w:val="bullet"/>
      </w:pPr>
      <w:r>
        <w:t xml:space="preserve">Summarized list of all chassis </w:t>
      </w:r>
    </w:p>
    <w:p w:rsidR="00272059" w:rsidRDefault="00272059" w:rsidP="002F7F91">
      <w:pPr>
        <w:pStyle w:val="bullet"/>
      </w:pPr>
      <w:r>
        <w:t xml:space="preserve">For each chassis: </w:t>
      </w:r>
    </w:p>
    <w:p w:rsidR="00272059" w:rsidRDefault="00272059" w:rsidP="002F7F91">
      <w:pPr>
        <w:pStyle w:val="bullet"/>
      </w:pPr>
      <w:r>
        <w:t xml:space="preserve">Summary </w:t>
      </w:r>
    </w:p>
    <w:p w:rsidR="00272059" w:rsidRDefault="00272059" w:rsidP="002F7F91">
      <w:pPr>
        <w:pStyle w:val="bullet"/>
      </w:pPr>
      <w:r>
        <w:t xml:space="preserve">Fans </w:t>
      </w:r>
    </w:p>
    <w:p w:rsidR="00272059" w:rsidRDefault="00272059" w:rsidP="002F7F91">
      <w:pPr>
        <w:pStyle w:val="bullet"/>
      </w:pPr>
      <w:r>
        <w:t xml:space="preserve">IO Modules </w:t>
      </w:r>
    </w:p>
    <w:p w:rsidR="00272059" w:rsidRDefault="00272059" w:rsidP="002F7F91">
      <w:pPr>
        <w:pStyle w:val="bullet"/>
      </w:pPr>
      <w:r>
        <w:t xml:space="preserve">PSUs </w:t>
      </w:r>
    </w:p>
    <w:p w:rsidR="00272059" w:rsidRDefault="00272059" w:rsidP="00272059">
      <w:pPr>
        <w:pStyle w:val="Heading3"/>
        <w:rPr>
          <w:rFonts w:ascii="Arial" w:hAnsi="Arial" w:cs="Arial"/>
          <w:color w:val="000000"/>
          <w:sz w:val="20"/>
          <w:szCs w:val="20"/>
        </w:rPr>
      </w:pPr>
      <w:bookmarkStart w:id="12" w:name="2.1.1_Summary"/>
      <w:bookmarkStart w:id="13" w:name="_Toc392688118"/>
      <w:r>
        <w:rPr>
          <w:color w:val="022A68"/>
        </w:rPr>
        <w:t>2.1.1 Summary</w:t>
      </w:r>
      <w:bookmarkEnd w:id="12"/>
      <w:bookmarkEnd w:id="13"/>
    </w:p>
    <w:p w:rsidR="00272059" w:rsidRPr="002966D7" w:rsidRDefault="00272059" w:rsidP="00272059">
      <w:pPr>
        <w:pStyle w:val="description"/>
        <w:rPr>
          <w:color w:val="000000"/>
        </w:rPr>
      </w:pPr>
      <w:r>
        <w:rPr>
          <w:color w:val="000000"/>
        </w:rPr>
        <w:t xml:space="preserve">This chapter contains the general properties of this chassis such as product, part, connection and status details.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76"/>
        <w:gridCol w:w="7644"/>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C7E2EF"/>
            <w:tcMar>
              <w:top w:w="60" w:type="dxa"/>
              <w:left w:w="60" w:type="dxa"/>
              <w:bottom w:w="60" w:type="dxa"/>
              <w:right w:w="6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Chassis &gt; Summary</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Product Name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UCS 5108</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Model</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N20-C6508</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Systems Inc</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1595</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Part Number</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Config State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License Status</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license-ok</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Part Details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UCS 5108</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Description</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Blade Server Chassis, 6U with Eight Blade Server Slots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N20-C6508</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SKU</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N20-C6508</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Connection Details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Connection Path</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A,B</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Connection Status</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A,B</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Managing Instance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Configuration State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Thermal</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bl>
    <w:p w:rsidR="00272059" w:rsidRDefault="00272059" w:rsidP="00272059">
      <w:pPr>
        <w:pStyle w:val="Heading3"/>
        <w:rPr>
          <w:rFonts w:ascii="Arial" w:hAnsi="Arial" w:cs="Arial"/>
          <w:color w:val="000000"/>
          <w:sz w:val="20"/>
          <w:szCs w:val="20"/>
        </w:rPr>
      </w:pPr>
      <w:bookmarkStart w:id="14" w:name="2.1.2_Fans"/>
      <w:bookmarkStart w:id="15" w:name="_Toc392688119"/>
      <w:r>
        <w:rPr>
          <w:color w:val="022A68"/>
        </w:rPr>
        <w:t>2.1.2 Fans</w:t>
      </w:r>
      <w:bookmarkEnd w:id="14"/>
      <w:bookmarkEnd w:id="15"/>
    </w:p>
    <w:p w:rsidR="00272059" w:rsidRPr="002966D7" w:rsidRDefault="00272059" w:rsidP="00272059">
      <w:pPr>
        <w:pStyle w:val="description"/>
        <w:rPr>
          <w:color w:val="000000"/>
        </w:rPr>
      </w:pPr>
      <w:r>
        <w:rPr>
          <w:color w:val="000000"/>
        </w:rPr>
        <w:t xml:space="preserve">This chapter contains details about fan modules and the fans installed in each fan module for this chassis including product, part, connection and status details. </w:t>
      </w:r>
    </w:p>
    <w:p w:rsidR="00272059" w:rsidRDefault="00272059" w:rsidP="00272059">
      <w:pPr>
        <w:pStyle w:val="description"/>
        <w:rPr>
          <w:color w:val="000000"/>
        </w:rPr>
      </w:pPr>
      <w:r>
        <w:rPr>
          <w:color w:val="000000"/>
        </w:rPr>
        <w:t xml:space="preserve">The following fans are present: </w:t>
      </w:r>
    </w:p>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400"/>
        <w:gridCol w:w="8520"/>
      </w:tblGrid>
      <w:tr w:rsidR="00272059" w:rsidTr="002F7F91">
        <w:trPr>
          <w:tblHead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9ACBE2"/>
            <w:tcMar>
              <w:top w:w="60" w:type="dxa"/>
              <w:left w:w="60" w:type="dxa"/>
              <w:bottom w:w="60" w:type="dxa"/>
              <w:right w:w="6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Chassis &gt; Fans</w:t>
            </w:r>
          </w:p>
        </w:tc>
      </w:tr>
      <w:tr w:rsidR="00272059" w:rsidTr="002F7F91">
        <w:trPr>
          <w:tblHeader/>
        </w:trPr>
        <w:tc>
          <w:tcPr>
            <w:tcW w:w="1099"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Name</w:t>
            </w:r>
          </w:p>
        </w:tc>
        <w:tc>
          <w:tcPr>
            <w:tcW w:w="3901"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Details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 Module 1</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405"/>
              <w:gridCol w:w="6009"/>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Tray</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PID</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Thermal</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Fans</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250" w:type="dxa"/>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1394"/>
                    <w:gridCol w:w="3856"/>
                  </w:tblGrid>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 1</w:t>
                        </w:r>
                      </w:p>
                    </w:tc>
                    <w:tc>
                      <w:tcPr>
                        <w:tcW w:w="37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37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225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Module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Status Details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 2</w:t>
                        </w:r>
                      </w:p>
                    </w:tc>
                    <w:tc>
                      <w:tcPr>
                        <w:tcW w:w="37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37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225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Module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Status Details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Fan Module 2</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405"/>
              <w:gridCol w:w="6009"/>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Tray</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Thermal</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Fans</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250" w:type="dxa"/>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1394"/>
                    <w:gridCol w:w="3856"/>
                  </w:tblGrid>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 1</w:t>
                        </w:r>
                      </w:p>
                    </w:tc>
                    <w:tc>
                      <w:tcPr>
                        <w:tcW w:w="37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37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225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Module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Status Details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 2</w:t>
                        </w:r>
                      </w:p>
                    </w:tc>
                    <w:tc>
                      <w:tcPr>
                        <w:tcW w:w="37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37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225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Module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Status Details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Fan Module 3</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405"/>
              <w:gridCol w:w="6009"/>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3</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Tray</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Thermal</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Fans</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250" w:type="dxa"/>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1394"/>
                    <w:gridCol w:w="3856"/>
                  </w:tblGrid>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 1</w:t>
                        </w:r>
                      </w:p>
                    </w:tc>
                    <w:tc>
                      <w:tcPr>
                        <w:tcW w:w="37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37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225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Module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3</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Status Details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Power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Fan 2</w:t>
                        </w:r>
                      </w:p>
                    </w:tc>
                    <w:tc>
                      <w:tcPr>
                        <w:tcW w:w="37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37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225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Module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3</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Status Details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Fan Module 4</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405"/>
              <w:gridCol w:w="6009"/>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4</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Tray</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Thermal</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Fans</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250" w:type="dxa"/>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1394"/>
                    <w:gridCol w:w="3856"/>
                  </w:tblGrid>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 1</w:t>
                        </w:r>
                      </w:p>
                    </w:tc>
                    <w:tc>
                      <w:tcPr>
                        <w:tcW w:w="37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37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225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Module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4</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Status Details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 2</w:t>
                        </w:r>
                      </w:p>
                    </w:tc>
                    <w:tc>
                      <w:tcPr>
                        <w:tcW w:w="37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37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225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Module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4</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Serial</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Status Details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Fan Module 5</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405"/>
              <w:gridCol w:w="6009"/>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5</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Tray</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Thermal</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Fans</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250" w:type="dxa"/>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1394"/>
                    <w:gridCol w:w="3856"/>
                  </w:tblGrid>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 1</w:t>
                        </w:r>
                      </w:p>
                    </w:tc>
                    <w:tc>
                      <w:tcPr>
                        <w:tcW w:w="37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37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225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Module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5</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Status Details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 2</w:t>
                        </w:r>
                      </w:p>
                    </w:tc>
                    <w:tc>
                      <w:tcPr>
                        <w:tcW w:w="37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37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225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Module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5</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Status Details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 Module 6</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405"/>
              <w:gridCol w:w="6009"/>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6</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Tray</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PID</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Thermal</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Fans</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250" w:type="dxa"/>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1394"/>
                    <w:gridCol w:w="3856"/>
                  </w:tblGrid>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 1</w:t>
                        </w:r>
                      </w:p>
                    </w:tc>
                    <w:tc>
                      <w:tcPr>
                        <w:tcW w:w="37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37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225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Module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6</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Status Details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 2</w:t>
                        </w:r>
                      </w:p>
                    </w:tc>
                    <w:tc>
                      <w:tcPr>
                        <w:tcW w:w="37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37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225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Module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6</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Status Details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Fan Module 7</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405"/>
              <w:gridCol w:w="6009"/>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7</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Tray</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Thermal</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Fans</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250" w:type="dxa"/>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1394"/>
                    <w:gridCol w:w="3856"/>
                  </w:tblGrid>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 1</w:t>
                        </w:r>
                      </w:p>
                    </w:tc>
                    <w:tc>
                      <w:tcPr>
                        <w:tcW w:w="37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37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225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Module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7</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Status Details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 2</w:t>
                        </w:r>
                      </w:p>
                    </w:tc>
                    <w:tc>
                      <w:tcPr>
                        <w:tcW w:w="37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37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225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Module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7</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Status Details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Fan Module 8</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405"/>
              <w:gridCol w:w="6009"/>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8</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Tray</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Thermal</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Fans</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250" w:type="dxa"/>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1394"/>
                    <w:gridCol w:w="3856"/>
                  </w:tblGrid>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 1</w:t>
                        </w:r>
                      </w:p>
                    </w:tc>
                    <w:tc>
                      <w:tcPr>
                        <w:tcW w:w="37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37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225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Module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8</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Status Details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Power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Fan 2</w:t>
                        </w:r>
                      </w:p>
                    </w:tc>
                    <w:tc>
                      <w:tcPr>
                        <w:tcW w:w="37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37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225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Module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8</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Status Details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bl>
    <w:p w:rsidR="00272059" w:rsidRDefault="00272059" w:rsidP="00272059">
      <w:pPr>
        <w:pStyle w:val="Heading3"/>
        <w:rPr>
          <w:rFonts w:ascii="Arial" w:hAnsi="Arial" w:cs="Arial"/>
          <w:color w:val="000000"/>
          <w:sz w:val="20"/>
          <w:szCs w:val="20"/>
        </w:rPr>
      </w:pPr>
      <w:bookmarkStart w:id="16" w:name="2.1.3_IO_Modules"/>
      <w:bookmarkStart w:id="17" w:name="_Toc392688120"/>
      <w:r>
        <w:rPr>
          <w:color w:val="022A68"/>
        </w:rPr>
        <w:lastRenderedPageBreak/>
        <w:t>2.1.3 IO Modules</w:t>
      </w:r>
      <w:bookmarkEnd w:id="16"/>
      <w:bookmarkEnd w:id="17"/>
    </w:p>
    <w:p w:rsidR="00272059" w:rsidRPr="002966D7" w:rsidRDefault="00272059" w:rsidP="00272059">
      <w:pPr>
        <w:pStyle w:val="description"/>
        <w:rPr>
          <w:color w:val="000000"/>
        </w:rPr>
      </w:pPr>
      <w:r>
        <w:rPr>
          <w:color w:val="000000"/>
        </w:rPr>
        <w:t xml:space="preserve">This chapter contains details about I/O modules. I/O modules connect backplane ports and fabric ports. For each port you need on a given blade server, you need to have a corresponding I/O module. I/O modules contain product, part, backplane ports and fabric ports, connection and status details. </w:t>
      </w:r>
    </w:p>
    <w:p w:rsidR="00272059" w:rsidRDefault="00272059" w:rsidP="00272059">
      <w:pPr>
        <w:pStyle w:val="description"/>
        <w:rPr>
          <w:color w:val="000000"/>
        </w:rPr>
      </w:pPr>
      <w:r>
        <w:rPr>
          <w:color w:val="000000"/>
        </w:rPr>
        <w:t xml:space="preserve">The following I/O modules are present: </w:t>
      </w:r>
    </w:p>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1064"/>
        <w:gridCol w:w="9856"/>
      </w:tblGrid>
      <w:tr w:rsidR="00272059" w:rsidTr="002F7F91">
        <w:trPr>
          <w:tblHead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9ACBE2"/>
            <w:tcMar>
              <w:top w:w="60" w:type="dxa"/>
              <w:left w:w="60" w:type="dxa"/>
              <w:bottom w:w="60" w:type="dxa"/>
              <w:right w:w="6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Chassis &gt; IO Modules</w:t>
            </w:r>
          </w:p>
        </w:tc>
      </w:tr>
      <w:tr w:rsidR="00272059" w:rsidTr="002F7F91">
        <w:trPr>
          <w:tblHeader/>
        </w:trPr>
        <w:tc>
          <w:tcPr>
            <w:tcW w:w="487"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Name</w:t>
            </w:r>
          </w:p>
        </w:tc>
        <w:tc>
          <w:tcPr>
            <w:tcW w:w="4513"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Details</w:t>
            </w:r>
          </w:p>
        </w:tc>
      </w:tr>
      <w:tr w:rsidR="00272059" w:rsidTr="002F7F91">
        <w:tc>
          <w:tcPr>
            <w:tcW w:w="487"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IO Module 1</w:t>
            </w:r>
          </w:p>
        </w:tc>
        <w:tc>
          <w:tcPr>
            <w:tcW w:w="4513"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143"/>
              <w:gridCol w:w="7607"/>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UCS-IOM-2208XP</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Product Name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UCS 2208XP</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Side</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left</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Systems Inc</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1595-1</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Voltage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Thermal</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Part Details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UCS 2208XP</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Description</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UCS 2208XP 8 Port I/O Module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UCS-IOM-2208XP</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SKU</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UCS-IOM-2208XP</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Backplane Ports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Backplane Port 1/1</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sys/chassis-1/blade-1/adaptor-1/ext-eth-1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1/5</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1/5</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sys/chassis-1/blade-2/adaptor-1/ext-eth-1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1/9</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1/9</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sys/chassis-1/blade-3/adaptor-1/ext-eth-1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1/13</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1/13</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sys/chassis-1/blade-3/adaptor-2/ext-eth-1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1/17</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1/17</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sys/chassis-1/slot-1/host/pc-1282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sys/chassis-1/blade-5/adaptor-1/ext-eth-1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1/18</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1/18</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sys/chassis-1/slot-1/host/pc-1281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sys/chassis-1/blade-5/adaptor-2/ext-eth-1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Backplane Port 1/19</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1/19</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sys/chassis-1/slot-1/host/pc-1282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sys/chassis-1/blade-5/adaptor-1/ext-eth-3</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1/20</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1/20</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sys/chassis-1/slot-1/host/pc-1281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sys/chassis-1/blade-5/adaptor-2/ext-eth-3</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1/21</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sys/chassis-1/slot-1/host/pc-1280</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sys/chassis-1/blade-6/adaptor-1/ext-eth-1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1/22</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sys/chassis-1/slot-1/host/pc-1280</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sys/chassis-1/blade-6/adaptor-1/ext-eth-2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1/23</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1/23</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sys/chassis-1/slot-1/host/pc-1280</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sys/chassis-1/blade-6/adaptor-1/ext-eth-3</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1/24</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1/24</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sys/chassis-1/slot-1/host/pc-1280</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sys/chassis-1/blade-6/adaptor-1/ext-eth-4</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Backplane Port 1/25</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1/25</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sys/chassis-1/blade-7/adaptor-1/ext-eth-1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1/29</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1/29</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sys/chassis-1/blade-7/adaptor-2/ext-eth-1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Fabric Ports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Port 1/1</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Port 1/1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Up</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 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 Port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Acknowledged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sys/switch-A/slot-1/switch-ether/port-1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Port 1/2</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Port 1/2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Up</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 Slot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 Port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Acknowledged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sys/switch-A/slot-1/switch-ether/port-2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r w:rsidR="00272059" w:rsidTr="002F7F91">
        <w:tc>
          <w:tcPr>
            <w:tcW w:w="487"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IO Module 2</w:t>
            </w:r>
          </w:p>
        </w:tc>
        <w:tc>
          <w:tcPr>
            <w:tcW w:w="4513"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143"/>
              <w:gridCol w:w="7607"/>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UCS-IOM-2208XP</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Fabric ID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Product Name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UCS 2208XP</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Side</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right</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Systems Inc</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1595-2</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Voltage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Thermal</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Part Details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UCS 2208XP</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Description</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UCS 2208XP 8 Port I/O Module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UCS-IOM-2208XP</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SKU</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UCS-IOM-2208XP</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Backplane Ports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2/1</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2/1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sys/chassis-1/blade-1/adaptor-1/ext-eth-2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2/5</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2/5</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sys/chassis-1/blade-2/adaptor-1/ext-eth-2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2/9</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2/9</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sys/chassis-1/blade-3/adaptor-1/ext-eth-2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2/13</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2/13</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sys/chassis-1/blade-3/adaptor-2/ext-eth-2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Backplane Port 2/17</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2/17</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sys/chassis-1/slot-2/host/pc-1285</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sys/chassis-1/blade-5/adaptor-1/ext-eth-5</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2/18</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2/18</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sys/chassis-1/slot-2/host/pc-1284</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sys/chassis-1/blade-5/adaptor-2/ext-eth-5</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2/19</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2/19</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sys/chassis-1/slot-2/host/pc-1285</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sys/chassis-1/blade-5/adaptor-1/ext-eth-7</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2/20</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2/20</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sys/chassis-1/slot-2/host/pc-1284</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sys/chassis-1/blade-5/adaptor-2/ext-eth-7</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2/21</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2/21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sys/chassis-1/slot-2/host/pc-1283</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sys/chassis-1/blade-6/adaptor-1/ext-eth-5</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2/22</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2/22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sys/chassis-1/slot-2/host/pc-1283</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sys/chassis-1/blade-6/adaptor-1/ext-eth-6</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Backplane Port 2/23</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2/23</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sys/chassis-1/slot-2/host/pc-1283</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sys/chassis-1/blade-6/adaptor-1/ext-eth-7</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2/24</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2/24</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sys/chassis-1/slot-2/host/pc-1283</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sys/chassis-1/blade-6/adaptor-1/ext-eth-8</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2/25</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2/25</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sys/chassis-1/blade-7/adaptor-1/ext-eth-2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2/29</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2/29</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sys/chassis-1/blade-7/adaptor-2/ext-eth-2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Fabric Ports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Port 2/1</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Port 2/1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Up</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 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 Port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Acknowledged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sys/switch-B/slot-1/switch-ether/port-1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Fabric Port 2/2</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Port 2/2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Up</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 Slot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 Port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Acknowledged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sys/switch-B/slot-1/switch-ether/port-2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bl>
    <w:p w:rsidR="00272059" w:rsidRDefault="00272059" w:rsidP="00272059">
      <w:pPr>
        <w:pStyle w:val="Heading3"/>
        <w:rPr>
          <w:rFonts w:ascii="Arial" w:hAnsi="Arial" w:cs="Arial"/>
          <w:color w:val="000000"/>
          <w:sz w:val="20"/>
          <w:szCs w:val="20"/>
        </w:rPr>
      </w:pPr>
      <w:bookmarkStart w:id="18" w:name="2.1.4_PSUs"/>
      <w:bookmarkStart w:id="19" w:name="_Toc392688121"/>
      <w:r>
        <w:rPr>
          <w:color w:val="022A68"/>
        </w:rPr>
        <w:lastRenderedPageBreak/>
        <w:t>2.1.4 PSUs</w:t>
      </w:r>
      <w:bookmarkEnd w:id="18"/>
      <w:bookmarkEnd w:id="19"/>
    </w:p>
    <w:p w:rsidR="00272059" w:rsidRPr="002966D7" w:rsidRDefault="00272059" w:rsidP="00272059">
      <w:pPr>
        <w:pStyle w:val="description"/>
        <w:rPr>
          <w:color w:val="000000"/>
        </w:rPr>
      </w:pPr>
      <w:r>
        <w:rPr>
          <w:color w:val="000000"/>
        </w:rPr>
        <w:t xml:space="preserve">This chapter contains details about Power Supply Units (PSU) installed in this chassis including product, part and status details. </w:t>
      </w:r>
    </w:p>
    <w:p w:rsidR="00272059" w:rsidRDefault="00272059" w:rsidP="00272059">
      <w:pPr>
        <w:pStyle w:val="description"/>
        <w:rPr>
          <w:color w:val="000000"/>
        </w:rPr>
      </w:pPr>
      <w:r>
        <w:rPr>
          <w:color w:val="000000"/>
        </w:rPr>
        <w:t xml:space="preserve">The following PSU modules are present: </w:t>
      </w:r>
    </w:p>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400"/>
        <w:gridCol w:w="8520"/>
      </w:tblGrid>
      <w:tr w:rsidR="00272059" w:rsidTr="002F7F91">
        <w:trPr>
          <w:tblHead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9ACBE2"/>
            <w:tcMar>
              <w:top w:w="60" w:type="dxa"/>
              <w:left w:w="60" w:type="dxa"/>
              <w:bottom w:w="60" w:type="dxa"/>
              <w:right w:w="6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Chassis &gt; PSUs</w:t>
            </w:r>
          </w:p>
        </w:tc>
      </w:tr>
      <w:tr w:rsidR="00272059" w:rsidTr="002F7F91">
        <w:trPr>
          <w:tblHeader/>
        </w:trPr>
        <w:tc>
          <w:tcPr>
            <w:tcW w:w="1099"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Name</w:t>
            </w:r>
          </w:p>
        </w:tc>
        <w:tc>
          <w:tcPr>
            <w:tcW w:w="3901"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Details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PSU 1</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24"/>
              <w:gridCol w:w="5890"/>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Firmware Version</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Voltage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Thermal</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PSU 2</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24"/>
              <w:gridCol w:w="5890"/>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Firmware Version</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Power</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Voltage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Thermal</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PSU 3</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24"/>
              <w:gridCol w:w="5890"/>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3</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Firmware Version</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Voltage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Thermal</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PSU 4</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24"/>
              <w:gridCol w:w="5890"/>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4</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Firmware Version</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Voltage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Thermal</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bl>
    <w:p w:rsidR="00272059" w:rsidRDefault="00272059" w:rsidP="00272059">
      <w:pPr>
        <w:pStyle w:val="Heading3"/>
        <w:rPr>
          <w:rFonts w:ascii="Arial" w:hAnsi="Arial" w:cs="Arial"/>
          <w:color w:val="000000"/>
          <w:sz w:val="20"/>
          <w:szCs w:val="20"/>
        </w:rPr>
      </w:pPr>
      <w:bookmarkStart w:id="20" w:name="2.1.5_Servers"/>
      <w:bookmarkStart w:id="21" w:name="_Toc392688122"/>
      <w:r>
        <w:rPr>
          <w:color w:val="022A68"/>
        </w:rPr>
        <w:t>2.1.5 Servers</w:t>
      </w:r>
      <w:bookmarkEnd w:id="20"/>
      <w:bookmarkEnd w:id="21"/>
    </w:p>
    <w:p w:rsidR="00272059" w:rsidRPr="002966D7" w:rsidRDefault="00272059" w:rsidP="00272059">
      <w:pPr>
        <w:pStyle w:val="description"/>
        <w:rPr>
          <w:color w:val="000000"/>
        </w:rPr>
      </w:pPr>
      <w:r>
        <w:rPr>
          <w:color w:val="000000"/>
        </w:rPr>
        <w:t xml:space="preserve">This chapter contains details about server modules in this chassis. A server module contains processors, associated memory and use one or multiple adapters to connect to storage and networking. The properties of server modules contain product, part, connection and status details and a list of adapters. </w:t>
      </w:r>
    </w:p>
    <w:p w:rsidR="00272059" w:rsidRDefault="00272059" w:rsidP="00272059">
      <w:pPr>
        <w:pStyle w:val="description"/>
        <w:rPr>
          <w:color w:val="000000"/>
        </w:rPr>
      </w:pPr>
      <w:r>
        <w:rPr>
          <w:color w:val="000000"/>
        </w:rPr>
        <w:t xml:space="preserve">The following server modules are present: </w:t>
      </w:r>
    </w:p>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1064"/>
        <w:gridCol w:w="9856"/>
      </w:tblGrid>
      <w:tr w:rsidR="00272059" w:rsidTr="002F7F91">
        <w:trPr>
          <w:tblHead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9ACBE2"/>
            <w:tcMar>
              <w:top w:w="60" w:type="dxa"/>
              <w:left w:w="60" w:type="dxa"/>
              <w:bottom w:w="60" w:type="dxa"/>
              <w:right w:w="6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Chassis &gt; Servers</w:t>
            </w:r>
          </w:p>
        </w:tc>
      </w:tr>
      <w:tr w:rsidR="00272059" w:rsidTr="002F7F91">
        <w:trPr>
          <w:tblHeader/>
        </w:trPr>
        <w:tc>
          <w:tcPr>
            <w:tcW w:w="487"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Name</w:t>
            </w:r>
          </w:p>
        </w:tc>
        <w:tc>
          <w:tcPr>
            <w:tcW w:w="4513"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Details</w:t>
            </w:r>
          </w:p>
        </w:tc>
      </w:tr>
      <w:tr w:rsidR="00272059" w:rsidTr="002F7F91">
        <w:tc>
          <w:tcPr>
            <w:tcW w:w="487"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Server 1/1</w:t>
            </w:r>
          </w:p>
        </w:tc>
        <w:tc>
          <w:tcPr>
            <w:tcW w:w="4513"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143"/>
              <w:gridCol w:w="7607"/>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Chassis ID</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Systems Inc</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N20-B6620-1</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Revision</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3324</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UUID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1b4e28ba-2fa1-11d2-0101-b9a761bde3fb</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Summary</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Number of Processors</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Cores</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6</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Cores Enabled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6</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Threads</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6</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Total Memory (MB)</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8192</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Effective Memory (MB)</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8192</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Operating Memory Speed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Not Applicable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Operating Memory Voltage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Not Applicable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Adapters</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NICs</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Original UUID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1b4e28ba-2fa1-11d2-0101-b9a761bde3fb</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Part Details</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Connection Details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Connection Path</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A,B</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Connection Status</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A,B</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Managing Instance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Admin State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 Service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Discovery State</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Complete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Avail State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Available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Assoc State</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None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 State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Status</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Unassociated</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Check Point</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Discovered</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Adaptors</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1394"/>
                    <w:gridCol w:w="6106"/>
                  </w:tblGrid>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N20-AC0002</w:t>
                        </w:r>
                      </w:p>
                    </w:tc>
                    <w:tc>
                      <w:tcPr>
                        <w:tcW w:w="60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60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450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Product Name</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N20-AC0002</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Systems Inc</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Reservation</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QCI1230159511G</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PCI Slot</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Integrated</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w:t>
                              </w: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r w:rsidR="00272059" w:rsidTr="002F7F91">
        <w:tc>
          <w:tcPr>
            <w:tcW w:w="487"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Server 1/2</w:t>
            </w:r>
          </w:p>
        </w:tc>
        <w:tc>
          <w:tcPr>
            <w:tcW w:w="4513"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143"/>
              <w:gridCol w:w="7607"/>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Chassis ID</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Systems Inc</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N20-B6620-1</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3325</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UUID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1b4e28ba-2fa1-11d2-0102-b9a761bde3fb</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Summary</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Number of Processors</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Cores</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6</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Cores Enabled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6</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Threads</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6</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Total Memory (MB)</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8192</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Effective Memory (MB)</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8192</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Operating Memory Speed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Not Applicable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Operating Memory Voltage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Not Applicable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Adapters</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NICs</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Original UUID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1b4e28ba-2fa1-11d2-0102-b9a761bde3fb</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Part Details</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Connection Details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Connection Path</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A,B</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Connection Status</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A,B</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Managing Instance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Admin State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 Service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Discovery State</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Complete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Avail State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Available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Assoc State</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None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 State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Status</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Unassociated</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Check Point</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Discovered</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Adaptors</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1394"/>
                    <w:gridCol w:w="6106"/>
                  </w:tblGrid>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N20-AC0002</w:t>
                        </w:r>
                      </w:p>
                    </w:tc>
                    <w:tc>
                      <w:tcPr>
                        <w:tcW w:w="60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60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450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Product Name</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N20-AC0002</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Systems Inc</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Reservation</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QCI1230159521G</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PCI Slot</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Integrated</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w:t>
                              </w: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r w:rsidR="00272059" w:rsidTr="002F7F91">
        <w:tc>
          <w:tcPr>
            <w:tcW w:w="487"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Server 1/3</w:t>
            </w:r>
          </w:p>
        </w:tc>
        <w:tc>
          <w:tcPr>
            <w:tcW w:w="4513"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143"/>
              <w:gridCol w:w="7607"/>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3</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Chassis ID</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Systems Inc</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N20-B6620-2</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3326</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UUID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1b4e28ba-2fa1-11d2-0103-b9a761bde3fb</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Summary</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Number of Processors</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Cores</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6</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Cores Enabled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6</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Threads</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6</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Total Memory (MB)</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8192</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Effective Memory (MB)</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8192</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Operating Memory Speed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Not Applicable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Operating Memory Voltage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Not Applicable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Adapters</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NICs</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Original UUID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1b4e28ba-2fa1-11d2-0103-b9a761bde3fb</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Part Details</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Connection Details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Connection Path</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A,B</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Connection Status</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A,B</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Managing Instance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Admin State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 Service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Discovery State</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Complete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Avail State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Available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Assoc State</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None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 State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Status</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Unassociated</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Check Point</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Discovered</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Adaptors</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1394"/>
                    <w:gridCol w:w="6106"/>
                  </w:tblGrid>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N20-AI0002</w:t>
                        </w:r>
                      </w:p>
                    </w:tc>
                    <w:tc>
                      <w:tcPr>
                        <w:tcW w:w="60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60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450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Product Name</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N20-AI0002</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Systems Inc</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Reservation</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QCI1230159532G</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PCI Slot</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Integrated</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w:t>
                              </w:r>
                            </w:p>
                          </w:tc>
                        </w:tr>
                      </w:tbl>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N20-AC0002</w:t>
                        </w:r>
                      </w:p>
                    </w:tc>
                    <w:tc>
                      <w:tcPr>
                        <w:tcW w:w="60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60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450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Product Name</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N20-AC0002</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Systems Inc</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Reservation</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QCI1230159531G</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PCI Slot</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Integrated</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w:t>
                              </w: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r w:rsidR="00272059" w:rsidTr="002F7F91">
        <w:tc>
          <w:tcPr>
            <w:tcW w:w="487"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Server 1/5</w:t>
            </w:r>
          </w:p>
        </w:tc>
        <w:tc>
          <w:tcPr>
            <w:tcW w:w="4513"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143"/>
              <w:gridCol w:w="7607"/>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5</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Chassis ID</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Systems Inc</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UCSB-B200-M3</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3327</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UUID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1b4e28ba-2fa1-11d2-0105-b9a761bde3fb</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Summary</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Number of Processors</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Cores</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6</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Cores Enabled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6</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Threads</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6</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Total Memory (MB)</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8192</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Effective Memory (MB)</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8192</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Operating Memory Speed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Not Applicable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Operating Memory Voltage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Not Applicable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Adapters</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NICs</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Original UUID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1b4e28ba-2fa1-11d2-0105-b9a761bde3fb</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Part Details</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Connection Details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Connection Path</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A,B</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Connection Status</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A,B</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Managing Instance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Admin State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 Service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Discovery State</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Complete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Avail State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Available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Assoc State</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None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 State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Status</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Unassociated</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Check Point</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Discovered</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Adaptors</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1394"/>
                    <w:gridCol w:w="6106"/>
                  </w:tblGrid>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UCS-VIC-M82-8P</w:t>
                        </w:r>
                      </w:p>
                    </w:tc>
                    <w:tc>
                      <w:tcPr>
                        <w:tcW w:w="60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60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450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Product Name</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UCS-VIC-M82-8P</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Systems Inc</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Reservation</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QCI1230159552G</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PCI Slot</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Integrated</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w:t>
                              </w:r>
                            </w:p>
                          </w:tc>
                        </w:tr>
                      </w:tbl>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UCSB-MLOM-40G-01</w:t>
                        </w:r>
                      </w:p>
                    </w:tc>
                    <w:tc>
                      <w:tcPr>
                        <w:tcW w:w="60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60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450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Product Name</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UCSB-MLOM-40G-01</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Systems Inc</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Reservation</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QCI1230159551G</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PCI Slot</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Integrated</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w:t>
                              </w: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r w:rsidR="00272059" w:rsidTr="002F7F91">
        <w:tc>
          <w:tcPr>
            <w:tcW w:w="487"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Server 1/6</w:t>
            </w:r>
          </w:p>
        </w:tc>
        <w:tc>
          <w:tcPr>
            <w:tcW w:w="4513"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143"/>
              <w:gridCol w:w="7607"/>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6</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Chassis ID</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Systems Inc</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N20-B6625-1</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3328</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UUID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1b4e28ba-2fa1-11d2-0106-b9a761bde3fb</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Summary</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Number of Processors</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Cores</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4</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Cores Enabled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4</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Threads</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8</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Total Memory (MB)</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8192</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Effective Memory (MB)</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8192</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Operating Memory Speed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Not Applicable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Operating Memory Voltage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Not Applicable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Adapters</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NICs</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Original UUID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1b4e28ba-2fa1-11d2-0106-b9a761bde3fb</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Part Details</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Connection Details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Connection Path</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A,B</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Connection Status</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A,B</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Managing Instance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Admin State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 Service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Discovery State</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Complete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Avail State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Available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Assoc State</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None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 State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Status</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Unassociated</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Check Point</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Discovered</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Adaptors</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1394"/>
                    <w:gridCol w:w="6106"/>
                  </w:tblGrid>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UCS-VIC-M82-8P</w:t>
                        </w:r>
                      </w:p>
                    </w:tc>
                    <w:tc>
                      <w:tcPr>
                        <w:tcW w:w="60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60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450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Product Name</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UCS-VIC-M82-8P</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Systems Inc</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Reservation</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QCI1230159561G</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PCI Slot</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Integrated</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w:t>
                              </w: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r w:rsidR="00272059" w:rsidTr="002F7F91">
        <w:tc>
          <w:tcPr>
            <w:tcW w:w="487"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Server 1/7</w:t>
            </w:r>
          </w:p>
        </w:tc>
        <w:tc>
          <w:tcPr>
            <w:tcW w:w="4513"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143"/>
              <w:gridCol w:w="7607"/>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7</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Chassis ID</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Systems Inc</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N20-B6740-2</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3329</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UUID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1b4e28ba-2fa1-11d2-0107-b9a761bde3fb</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Summary</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Number of Processors</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Cores</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4</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Cores Enabled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4</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Threads</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8</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Total Memory (MB)</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8192</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Effective Memory (MB)</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8192</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Operating Memory Speed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Not Applicable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Operating Memory Voltage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Not Applicable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Adapters</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NICs</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Original UUID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1b4e28ba-2fa1-11d2-0107-b9a761bde3fb</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Part Details</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Connection Details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Connection Path</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A,B</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Connection Status</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A,B</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Managing Instance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Admin State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 Service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Discovery State</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Complete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Avail State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Available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Assoc State</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None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 State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Status</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Unassociated</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Check Point</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Discovered</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Adaptors</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1394"/>
                    <w:gridCol w:w="6106"/>
                  </w:tblGrid>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N20-AE0002</w:t>
                        </w:r>
                      </w:p>
                    </w:tc>
                    <w:tc>
                      <w:tcPr>
                        <w:tcW w:w="60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60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450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Product Name</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N20-AE0002</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Systems Inc</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Reservation</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QCI1230159572G</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PCI Slot</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Integrated</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w:t>
                              </w:r>
                            </w:p>
                          </w:tc>
                        </w:tr>
                      </w:tbl>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N20-AC0002</w:t>
                        </w:r>
                      </w:p>
                    </w:tc>
                    <w:tc>
                      <w:tcPr>
                        <w:tcW w:w="60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60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450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Product Name</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N20-AC0002</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Systems Inc</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Reservation</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QCI1230159571G</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PCI Slot</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Integrated</w:t>
                              </w:r>
                            </w:p>
                          </w:tc>
                          <w:tc>
                            <w:tcPr>
                              <w:tcW w:w="450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w:t>
                              </w: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bl>
    <w:p w:rsidR="00272059" w:rsidRDefault="00272059" w:rsidP="00272059">
      <w:pPr>
        <w:pStyle w:val="Heading1"/>
        <w:rPr>
          <w:rFonts w:ascii="Arial" w:hAnsi="Arial" w:cs="Arial"/>
          <w:color w:val="000000"/>
          <w:sz w:val="24"/>
          <w:szCs w:val="24"/>
        </w:rPr>
      </w:pPr>
      <w:bookmarkStart w:id="22" w:name="3_Rack-Mounts"/>
      <w:bookmarkStart w:id="23" w:name="_Toc392688123"/>
      <w:r>
        <w:rPr>
          <w:color w:val="022A68"/>
        </w:rPr>
        <w:lastRenderedPageBreak/>
        <w:t>3 Rack-Mounts</w:t>
      </w:r>
      <w:bookmarkEnd w:id="22"/>
      <w:bookmarkEnd w:id="23"/>
    </w:p>
    <w:p w:rsidR="00272059" w:rsidRPr="002966D7" w:rsidRDefault="00272059" w:rsidP="00272059">
      <w:pPr>
        <w:pStyle w:val="description"/>
        <w:rPr>
          <w:color w:val="000000"/>
        </w:rPr>
      </w:pPr>
      <w:r>
        <w:rPr>
          <w:color w:val="000000"/>
        </w:rPr>
        <w:t xml:space="preserve">This chapter contains an overview of all rack-mounts on this Cisco Unified Computing System, followed by detailed settings for each rack-mount. Rack-mounts contain FEXes and Cisco UCS C-Series rack servers integrated with the Cisco UCS domain. This chapter contains: </w:t>
      </w:r>
    </w:p>
    <w:p w:rsidR="00272059" w:rsidRDefault="00272059" w:rsidP="002F7F91">
      <w:pPr>
        <w:pStyle w:val="bullet"/>
      </w:pPr>
      <w:r>
        <w:t xml:space="preserve">Summarized list of rack-mounts </w:t>
      </w:r>
    </w:p>
    <w:p w:rsidR="00272059" w:rsidRDefault="00272059" w:rsidP="002F7F91">
      <w:pPr>
        <w:pStyle w:val="bullet"/>
      </w:pPr>
      <w:r>
        <w:t xml:space="preserve">FEXes </w:t>
      </w:r>
    </w:p>
    <w:p w:rsidR="00272059" w:rsidRDefault="00272059" w:rsidP="002F7F91">
      <w:pPr>
        <w:pStyle w:val="bullet"/>
      </w:pPr>
      <w:r>
        <w:t xml:space="preserve">Servers </w:t>
      </w:r>
    </w:p>
    <w:p w:rsidR="00272059" w:rsidRDefault="00272059" w:rsidP="00272059">
      <w:pPr>
        <w:pStyle w:val="Heading2"/>
        <w:rPr>
          <w:rFonts w:ascii="Arial" w:hAnsi="Arial" w:cs="Arial"/>
          <w:color w:val="000000"/>
          <w:sz w:val="20"/>
          <w:szCs w:val="20"/>
        </w:rPr>
      </w:pPr>
      <w:bookmarkStart w:id="24" w:name="3.1_FEX"/>
      <w:bookmarkStart w:id="25" w:name="_Toc392688124"/>
      <w:r>
        <w:rPr>
          <w:color w:val="022A68"/>
        </w:rPr>
        <w:lastRenderedPageBreak/>
        <w:t>3.1 FEX</w:t>
      </w:r>
      <w:bookmarkEnd w:id="24"/>
      <w:bookmarkEnd w:id="25"/>
    </w:p>
    <w:p w:rsidR="00272059" w:rsidRPr="002966D7" w:rsidRDefault="00272059" w:rsidP="00272059">
      <w:pPr>
        <w:pStyle w:val="description"/>
        <w:rPr>
          <w:color w:val="000000"/>
        </w:rPr>
      </w:pPr>
      <w:r>
        <w:rPr>
          <w:color w:val="000000"/>
        </w:rPr>
        <w:t xml:space="preserve">This chapter contains an overview of all Fabric Extenders (FEX) on this Cisco Unified Computing System, followed by detailed settings for each FEX. Each FEX contains fans, I/O modules, power supply units (PSUs). </w:t>
      </w:r>
    </w:p>
    <w:p w:rsidR="00272059" w:rsidRDefault="00272059" w:rsidP="00272059">
      <w:pPr>
        <w:pStyle w:val="description"/>
        <w:rPr>
          <w:color w:val="000000"/>
        </w:rPr>
      </w:pPr>
      <w:r>
        <w:rPr>
          <w:color w:val="000000"/>
        </w:rPr>
        <w:t xml:space="preserve">This chapter contains: </w:t>
      </w:r>
    </w:p>
    <w:p w:rsidR="00272059" w:rsidRDefault="00272059" w:rsidP="002F7F91">
      <w:pPr>
        <w:pStyle w:val="bullet"/>
      </w:pPr>
      <w:r>
        <w:t xml:space="preserve">Summarized list of all FEXes </w:t>
      </w:r>
    </w:p>
    <w:p w:rsidR="00272059" w:rsidRDefault="00272059" w:rsidP="002F7F91">
      <w:pPr>
        <w:pStyle w:val="bullet"/>
      </w:pPr>
      <w:r>
        <w:t xml:space="preserve">For each FEX: </w:t>
      </w:r>
    </w:p>
    <w:p w:rsidR="00272059" w:rsidRDefault="00272059" w:rsidP="002F7F91">
      <w:pPr>
        <w:pStyle w:val="bullet"/>
      </w:pPr>
      <w:r>
        <w:t xml:space="preserve">Summary </w:t>
      </w:r>
    </w:p>
    <w:p w:rsidR="00272059" w:rsidRDefault="00272059" w:rsidP="002F7F91">
      <w:pPr>
        <w:pStyle w:val="bullet"/>
      </w:pPr>
      <w:r>
        <w:t xml:space="preserve">Fans </w:t>
      </w:r>
    </w:p>
    <w:p w:rsidR="00272059" w:rsidRDefault="00272059" w:rsidP="002F7F91">
      <w:pPr>
        <w:pStyle w:val="bullet"/>
      </w:pPr>
      <w:r>
        <w:t xml:space="preserve">IO Modules </w:t>
      </w:r>
    </w:p>
    <w:p w:rsidR="00272059" w:rsidRDefault="00272059" w:rsidP="002F7F91">
      <w:pPr>
        <w:pStyle w:val="bullet"/>
      </w:pPr>
      <w:r>
        <w:t xml:space="preserve">PSUs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2"/>
        <w:gridCol w:w="1931"/>
        <w:gridCol w:w="2695"/>
        <w:gridCol w:w="2695"/>
        <w:gridCol w:w="2697"/>
      </w:tblGrid>
      <w:tr w:rsidR="00272059" w:rsidTr="002F7F91">
        <w:trPr>
          <w:tblHead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9ACBE2"/>
            <w:tcMar>
              <w:top w:w="60" w:type="dxa"/>
              <w:left w:w="60" w:type="dxa"/>
              <w:bottom w:w="60" w:type="dxa"/>
              <w:right w:w="6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Rack-Mounts &gt; FEX</w:t>
            </w:r>
          </w:p>
        </w:tc>
      </w:tr>
      <w:tr w:rsidR="00272059" w:rsidTr="002F7F91">
        <w:trPr>
          <w:tblHeader/>
        </w:trPr>
        <w:tc>
          <w:tcPr>
            <w:tcW w:w="413"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Name</w:t>
            </w:r>
          </w:p>
        </w:tc>
        <w:tc>
          <w:tcPr>
            <w:tcW w:w="884"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Vendor</w:t>
            </w:r>
          </w:p>
        </w:tc>
        <w:tc>
          <w:tcPr>
            <w:tcW w:w="1234"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PID</w:t>
            </w:r>
          </w:p>
        </w:tc>
        <w:tc>
          <w:tcPr>
            <w:tcW w:w="1234"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Model</w:t>
            </w:r>
          </w:p>
        </w:tc>
        <w:tc>
          <w:tcPr>
            <w:tcW w:w="1235"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Overall Status</w:t>
            </w:r>
          </w:p>
        </w:tc>
      </w:tr>
      <w:tr w:rsidR="00272059" w:rsidTr="002F7F91">
        <w:tc>
          <w:tcPr>
            <w:tcW w:w="413"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FEX 2</w:t>
            </w:r>
          </w:p>
        </w:tc>
        <w:tc>
          <w:tcPr>
            <w:tcW w:w="884"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Systems</w:t>
            </w:r>
          </w:p>
        </w:tc>
        <w:tc>
          <w:tcPr>
            <w:tcW w:w="1234"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N2K-C2232PP-10GE</w:t>
            </w:r>
          </w:p>
        </w:tc>
        <w:tc>
          <w:tcPr>
            <w:tcW w:w="1234"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Nexus 2232PP</w:t>
            </w:r>
          </w:p>
        </w:tc>
        <w:tc>
          <w:tcPr>
            <w:tcW w:w="1235"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Accessibility Problem</w:t>
            </w:r>
          </w:p>
        </w:tc>
      </w:tr>
      <w:tr w:rsidR="00272059" w:rsidTr="002F7F91">
        <w:tc>
          <w:tcPr>
            <w:tcW w:w="413"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FEX 3</w:t>
            </w:r>
          </w:p>
        </w:tc>
        <w:tc>
          <w:tcPr>
            <w:tcW w:w="884"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Systems</w:t>
            </w:r>
          </w:p>
        </w:tc>
        <w:tc>
          <w:tcPr>
            <w:tcW w:w="1234"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N2K-C2232PP-10GE</w:t>
            </w:r>
          </w:p>
        </w:tc>
        <w:tc>
          <w:tcPr>
            <w:tcW w:w="1234"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Nexus 2232PP</w:t>
            </w:r>
          </w:p>
        </w:tc>
        <w:tc>
          <w:tcPr>
            <w:tcW w:w="1235"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bl>
    <w:p w:rsidR="00272059" w:rsidRDefault="00272059" w:rsidP="00272059">
      <w:pPr>
        <w:pStyle w:val="Heading3"/>
        <w:rPr>
          <w:rFonts w:ascii="Arial" w:hAnsi="Arial" w:cs="Arial"/>
          <w:color w:val="000000"/>
          <w:sz w:val="20"/>
          <w:szCs w:val="20"/>
        </w:rPr>
      </w:pPr>
      <w:bookmarkStart w:id="26" w:name="3.1.1_FEX_2"/>
      <w:bookmarkStart w:id="27" w:name="_Toc392688125"/>
      <w:r>
        <w:rPr>
          <w:color w:val="022A68"/>
        </w:rPr>
        <w:t>3.1.1 FEX 2</w:t>
      </w:r>
      <w:bookmarkEnd w:id="26"/>
      <w:bookmarkEnd w:id="27"/>
    </w:p>
    <w:p w:rsidR="00272059" w:rsidRPr="002966D7" w:rsidRDefault="00272059" w:rsidP="00272059">
      <w:pPr>
        <w:pStyle w:val="description"/>
        <w:rPr>
          <w:color w:val="000000"/>
        </w:rPr>
      </w:pPr>
      <w:r>
        <w:rPr>
          <w:color w:val="000000"/>
        </w:rPr>
        <w:t xml:space="preserve">This chapter contains an overview of all Fabric Extenders (FEX) on this Cisco Unified Computing System, followed by detailed settings for each FEX. Each FEX contains fans, I/O modules, power supply units (PSUs). </w:t>
      </w:r>
    </w:p>
    <w:p w:rsidR="00272059" w:rsidRDefault="00272059" w:rsidP="00272059">
      <w:pPr>
        <w:pStyle w:val="description"/>
        <w:rPr>
          <w:color w:val="000000"/>
        </w:rPr>
      </w:pPr>
      <w:r>
        <w:rPr>
          <w:color w:val="000000"/>
        </w:rPr>
        <w:t xml:space="preserve">This chapter contains: </w:t>
      </w:r>
    </w:p>
    <w:p w:rsidR="00272059" w:rsidRDefault="00272059" w:rsidP="002F7F91">
      <w:pPr>
        <w:pStyle w:val="bullet"/>
      </w:pPr>
      <w:r>
        <w:t xml:space="preserve">Summarized list of all FEXes </w:t>
      </w:r>
    </w:p>
    <w:p w:rsidR="00272059" w:rsidRDefault="00272059" w:rsidP="002F7F91">
      <w:pPr>
        <w:pStyle w:val="bullet"/>
      </w:pPr>
      <w:r>
        <w:t xml:space="preserve">For each FEX: </w:t>
      </w:r>
    </w:p>
    <w:p w:rsidR="00272059" w:rsidRDefault="00272059" w:rsidP="002F7F91">
      <w:pPr>
        <w:pStyle w:val="bullet"/>
      </w:pPr>
      <w:r>
        <w:t xml:space="preserve">Summary </w:t>
      </w:r>
    </w:p>
    <w:p w:rsidR="00272059" w:rsidRDefault="00272059" w:rsidP="002F7F91">
      <w:pPr>
        <w:pStyle w:val="bullet"/>
      </w:pPr>
      <w:r>
        <w:t xml:space="preserve">Fans </w:t>
      </w:r>
    </w:p>
    <w:p w:rsidR="00272059" w:rsidRDefault="00272059" w:rsidP="002F7F91">
      <w:pPr>
        <w:pStyle w:val="bullet"/>
      </w:pPr>
      <w:r>
        <w:t xml:space="preserve">IO Modules </w:t>
      </w:r>
    </w:p>
    <w:p w:rsidR="00272059" w:rsidRDefault="00272059" w:rsidP="002F7F91">
      <w:pPr>
        <w:pStyle w:val="bullet"/>
      </w:pPr>
      <w:r>
        <w:t xml:space="preserve">PSUs </w:t>
      </w:r>
    </w:p>
    <w:p w:rsidR="00272059" w:rsidRDefault="00272059" w:rsidP="00272059">
      <w:pPr>
        <w:pStyle w:val="Heading4"/>
        <w:rPr>
          <w:rFonts w:ascii="Arial" w:hAnsi="Arial" w:cs="Arial"/>
          <w:color w:val="000000"/>
          <w:sz w:val="20"/>
          <w:szCs w:val="20"/>
        </w:rPr>
      </w:pPr>
      <w:bookmarkStart w:id="28" w:name="3.1.1.1_Summary"/>
      <w:r>
        <w:rPr>
          <w:color w:val="022A68"/>
        </w:rPr>
        <w:t>3.1.1.1 Summary</w:t>
      </w:r>
      <w:bookmarkEnd w:id="28"/>
    </w:p>
    <w:p w:rsidR="00272059" w:rsidRPr="002966D7" w:rsidRDefault="00272059" w:rsidP="00272059">
      <w:pPr>
        <w:pStyle w:val="description"/>
        <w:rPr>
          <w:color w:val="000000"/>
        </w:rPr>
      </w:pPr>
      <w:r>
        <w:rPr>
          <w:color w:val="000000"/>
        </w:rPr>
        <w:t xml:space="preserve">This chapter contains the general properties of this Fabric Extender (FEX) such as product, part, connection and status details.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76"/>
        <w:gridCol w:w="7644"/>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C7E2EF"/>
            <w:tcMar>
              <w:top w:w="60" w:type="dxa"/>
              <w:left w:w="60" w:type="dxa"/>
              <w:bottom w:w="60" w:type="dxa"/>
              <w:right w:w="6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Rack-Mounts &gt; FEX &gt; Summary</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Product Name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Nexus 2232PP</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Systems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Model</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N2K-C2232PP-10GE</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984</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Part Details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Nexus 2232PP</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Description</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Nexus 2000 Series 32-port 10GE and 8-port 10GE SFP+ Fabric Extender</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N2K-C2232PP-10GE</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VID</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V01</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Part Number</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800-34211-01</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SKU</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N2K-C2232PP-10GE</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Voltage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Thermal</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bl>
    <w:p w:rsidR="00272059" w:rsidRDefault="00272059" w:rsidP="00272059">
      <w:pPr>
        <w:pStyle w:val="Heading4"/>
        <w:rPr>
          <w:rFonts w:ascii="Arial" w:hAnsi="Arial" w:cs="Arial"/>
          <w:color w:val="000000"/>
          <w:sz w:val="20"/>
          <w:szCs w:val="20"/>
        </w:rPr>
      </w:pPr>
      <w:bookmarkStart w:id="29" w:name="3.1.1.2_Fans"/>
      <w:r>
        <w:rPr>
          <w:color w:val="022A68"/>
        </w:rPr>
        <w:lastRenderedPageBreak/>
        <w:t>3.1.1.2 Fans</w:t>
      </w:r>
      <w:bookmarkEnd w:id="29"/>
    </w:p>
    <w:p w:rsidR="00272059" w:rsidRPr="002966D7" w:rsidRDefault="00272059" w:rsidP="00272059">
      <w:pPr>
        <w:pStyle w:val="description"/>
        <w:rPr>
          <w:color w:val="000000"/>
        </w:rPr>
      </w:pPr>
      <w:r>
        <w:rPr>
          <w:color w:val="000000"/>
        </w:rPr>
        <w:t xml:space="preserve">This chapter contains details about fan modules and the fans installed in each fan module for this FEX including product, part, connection and status details. </w:t>
      </w:r>
    </w:p>
    <w:p w:rsidR="00272059" w:rsidRDefault="00272059" w:rsidP="00272059">
      <w:pPr>
        <w:pStyle w:val="description"/>
        <w:rPr>
          <w:color w:val="000000"/>
        </w:rPr>
      </w:pPr>
      <w:r>
        <w:rPr>
          <w:color w:val="000000"/>
        </w:rPr>
        <w:t xml:space="preserve">The following fans are present: </w:t>
      </w:r>
    </w:p>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3121"/>
        <w:gridCol w:w="7799"/>
      </w:tblGrid>
      <w:tr w:rsidR="00272059" w:rsidTr="002F7F91">
        <w:trPr>
          <w:tblHead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9ACBE2"/>
            <w:tcMar>
              <w:top w:w="60" w:type="dxa"/>
              <w:left w:w="60" w:type="dxa"/>
              <w:bottom w:w="60" w:type="dxa"/>
              <w:right w:w="6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Rack-Mounts &gt; FEX &gt; Fans</w:t>
            </w:r>
          </w:p>
        </w:tc>
      </w:tr>
      <w:tr w:rsidR="00272059" w:rsidTr="002F7F91">
        <w:trPr>
          <w:tblHeader/>
        </w:trPr>
        <w:tc>
          <w:tcPr>
            <w:tcW w:w="1429"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Name</w:t>
            </w:r>
          </w:p>
        </w:tc>
        <w:tc>
          <w:tcPr>
            <w:tcW w:w="3571"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Details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 1</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97"/>
              <w:gridCol w:w="4396"/>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2143"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2857"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2143"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Module</w:t>
                  </w:r>
                </w:p>
              </w:tc>
              <w:tc>
                <w:tcPr>
                  <w:tcW w:w="2857"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2143"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2857"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Systems, Inc.</w:t>
                  </w:r>
                </w:p>
              </w:tc>
            </w:tr>
            <w:tr w:rsidR="00272059" w:rsidTr="002F7F91">
              <w:tc>
                <w:tcPr>
                  <w:tcW w:w="2143"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2857"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N2K-C2232-FAN</w:t>
                  </w:r>
                </w:p>
              </w:tc>
            </w:tr>
            <w:tr w:rsidR="00272059" w:rsidTr="002F7F91">
              <w:tc>
                <w:tcPr>
                  <w:tcW w:w="2143"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2857"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2143"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2857"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SAD1214958</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2143"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2857"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F7F91">
              <w:tc>
                <w:tcPr>
                  <w:tcW w:w="2143"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2857"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F7F91">
              <w:tc>
                <w:tcPr>
                  <w:tcW w:w="2143"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2857"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Not-Supported</w:t>
                  </w:r>
                </w:p>
              </w:tc>
            </w:tr>
            <w:tr w:rsidR="00272059" w:rsidTr="002F7F91">
              <w:tc>
                <w:tcPr>
                  <w:tcW w:w="2143"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2857"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bl>
    <w:p w:rsidR="00272059" w:rsidRDefault="00272059" w:rsidP="00272059">
      <w:pPr>
        <w:pStyle w:val="Heading4"/>
        <w:rPr>
          <w:rFonts w:ascii="Arial" w:hAnsi="Arial" w:cs="Arial"/>
          <w:color w:val="000000"/>
          <w:sz w:val="20"/>
          <w:szCs w:val="20"/>
        </w:rPr>
      </w:pPr>
      <w:bookmarkStart w:id="30" w:name="3.1.1.3_IO_Modules"/>
      <w:r>
        <w:rPr>
          <w:color w:val="022A68"/>
        </w:rPr>
        <w:t>3.1.1.3 IO Modules</w:t>
      </w:r>
      <w:bookmarkEnd w:id="30"/>
    </w:p>
    <w:p w:rsidR="00272059" w:rsidRPr="002966D7" w:rsidRDefault="00272059" w:rsidP="00272059">
      <w:pPr>
        <w:pStyle w:val="description"/>
        <w:rPr>
          <w:color w:val="000000"/>
        </w:rPr>
      </w:pPr>
      <w:r>
        <w:rPr>
          <w:color w:val="000000"/>
        </w:rPr>
        <w:t xml:space="preserve">This chapter contains details about I/O modules for this FEX. I/O modules connect backplane ports and fabric ports. For each port you need on a given server, you need to have a corresponding I/O module. I/O modules contain product, part, backplane ports and fabric ports, connection and status details. </w:t>
      </w:r>
    </w:p>
    <w:p w:rsidR="00272059" w:rsidRDefault="00272059" w:rsidP="00272059">
      <w:pPr>
        <w:pStyle w:val="description"/>
        <w:rPr>
          <w:color w:val="000000"/>
        </w:rPr>
      </w:pPr>
      <w:r>
        <w:rPr>
          <w:color w:val="000000"/>
        </w:rPr>
        <w:t xml:space="preserve">The following I/O modules are present: </w:t>
      </w:r>
    </w:p>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1064"/>
        <w:gridCol w:w="9856"/>
      </w:tblGrid>
      <w:tr w:rsidR="00272059" w:rsidTr="002F7F91">
        <w:trPr>
          <w:tblHead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9ACBE2"/>
            <w:tcMar>
              <w:top w:w="60" w:type="dxa"/>
              <w:left w:w="60" w:type="dxa"/>
              <w:bottom w:w="60" w:type="dxa"/>
              <w:right w:w="6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Rack-Mounts &gt; FEX &gt; IO Modules</w:t>
            </w:r>
          </w:p>
        </w:tc>
      </w:tr>
      <w:tr w:rsidR="00272059" w:rsidTr="002F7F91">
        <w:trPr>
          <w:tblHeader/>
        </w:trPr>
        <w:tc>
          <w:tcPr>
            <w:tcW w:w="487"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Name</w:t>
            </w:r>
          </w:p>
        </w:tc>
        <w:tc>
          <w:tcPr>
            <w:tcW w:w="4513"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Details</w:t>
            </w:r>
          </w:p>
        </w:tc>
      </w:tr>
      <w:tr w:rsidR="00272059" w:rsidTr="002F7F91">
        <w:tc>
          <w:tcPr>
            <w:tcW w:w="487"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IO Module 1</w:t>
            </w:r>
          </w:p>
        </w:tc>
        <w:tc>
          <w:tcPr>
            <w:tcW w:w="4513"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143"/>
              <w:gridCol w:w="7607"/>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N2K-C2232PP-10GE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Side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left</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Systems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984-1</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Voltage</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Thermal</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Backplane Ports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sys/rack-unit-1/mgmt/if-1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Backplane Port 1/2</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sys/rack-unit-1/adaptor-1/host-eth-1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1/3</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1/3</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sys/rack-unit-2/mgmt/if-1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1/4</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1/4</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sys/rack-unit-2/adaptor-1/host-eth-1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1/5</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1/5</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1/6</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1/6</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1/7</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1/7</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Backplane Port 1/8</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1/8</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1/9</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1/9</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1/10</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1/10</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1/11</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1/12</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1/13</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1/13</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Backplane Port 1/14</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1/14</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1/15</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1/15</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1/16</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1/16</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1/17</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1/17</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1/18</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1/18</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Backplane Port 1/19</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1/19</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1/20</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1/20</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1/21</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1/22</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1/23</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1/23</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1/24</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1/24</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Backplane Port 1/25</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1/25</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1/26</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1/26</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1/27</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1/27</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1/28</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1/28</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1/29</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1/29</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1/30</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1/30</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Backplane Port 1/31</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1/31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1/32</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1/32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Fabric Ports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Port 1/1</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Port 1/1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Up</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 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 Port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3</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Acknowledged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sys/switch-A/slot-1/switch-ether/port-3</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Port 1/2</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Port 1/2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Up</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 Slot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 Port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4</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Acknowledged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sys/switch-A/slot-1/switch-ether/port-4</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bl>
    <w:p w:rsidR="00272059" w:rsidRDefault="00272059" w:rsidP="00272059">
      <w:pPr>
        <w:pStyle w:val="Heading4"/>
        <w:rPr>
          <w:rFonts w:ascii="Arial" w:hAnsi="Arial" w:cs="Arial"/>
          <w:color w:val="000000"/>
          <w:sz w:val="20"/>
          <w:szCs w:val="20"/>
        </w:rPr>
      </w:pPr>
      <w:bookmarkStart w:id="31" w:name="3.1.1.4_PSUs"/>
      <w:r>
        <w:rPr>
          <w:color w:val="022A68"/>
        </w:rPr>
        <w:lastRenderedPageBreak/>
        <w:t>3.1.1.4 PSUs</w:t>
      </w:r>
      <w:bookmarkEnd w:id="31"/>
    </w:p>
    <w:p w:rsidR="00272059" w:rsidRPr="002966D7" w:rsidRDefault="00272059" w:rsidP="00272059">
      <w:pPr>
        <w:pStyle w:val="description"/>
        <w:rPr>
          <w:color w:val="000000"/>
        </w:rPr>
      </w:pPr>
      <w:r>
        <w:rPr>
          <w:color w:val="000000"/>
        </w:rPr>
        <w:t xml:space="preserve">This chapter contains details about Power Supply Units (PSU) installed in this FEX including product, part and status details. </w:t>
      </w:r>
    </w:p>
    <w:p w:rsidR="00272059" w:rsidRDefault="00272059" w:rsidP="00272059">
      <w:pPr>
        <w:pStyle w:val="description"/>
        <w:rPr>
          <w:color w:val="000000"/>
        </w:rPr>
      </w:pPr>
      <w:r>
        <w:rPr>
          <w:color w:val="000000"/>
        </w:rPr>
        <w:t xml:space="preserve">The following PSU modules are present: </w:t>
      </w:r>
    </w:p>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400"/>
        <w:gridCol w:w="8520"/>
      </w:tblGrid>
      <w:tr w:rsidR="00272059" w:rsidTr="002F7F91">
        <w:trPr>
          <w:tblHead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9ACBE2"/>
            <w:tcMar>
              <w:top w:w="60" w:type="dxa"/>
              <w:left w:w="60" w:type="dxa"/>
              <w:bottom w:w="60" w:type="dxa"/>
              <w:right w:w="6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Rack-Mounts &gt; FEX &gt; PSUs</w:t>
            </w:r>
          </w:p>
        </w:tc>
      </w:tr>
      <w:tr w:rsidR="00272059" w:rsidTr="002F7F91">
        <w:trPr>
          <w:tblHeader/>
        </w:trPr>
        <w:tc>
          <w:tcPr>
            <w:tcW w:w="1099"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Name</w:t>
            </w:r>
          </w:p>
        </w:tc>
        <w:tc>
          <w:tcPr>
            <w:tcW w:w="3901"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Details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PSU 1</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24"/>
              <w:gridCol w:w="5890"/>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Product Name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400W power supply unit for N2K/100-240VAC</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Systems, Inc.</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N2200-PAC-400W</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DTH1218892</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Firmware Version</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Voltage</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Not-Supported</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Thermal</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Not-Supported</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Part Details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400W power supply unit for N2K/100-240VAC</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Description</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400W power supply unit for N2K/100-240VAC</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N2200-PAC-400W</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VID</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V01</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SKU</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N2200-PAC-400W</w:t>
                  </w:r>
                </w:p>
              </w:tc>
            </w:tr>
          </w:tbl>
          <w:p w:rsidR="00272059" w:rsidRDefault="00272059" w:rsidP="002966D7">
            <w:pPr>
              <w:rPr>
                <w:rFonts w:ascii="Arial" w:hAnsi="Arial" w:cs="Arial"/>
                <w:color w:val="000000"/>
                <w:sz w:val="16"/>
                <w:szCs w:val="16"/>
              </w:rPr>
            </w:pPr>
          </w:p>
        </w:tc>
      </w:tr>
    </w:tbl>
    <w:p w:rsidR="00272059" w:rsidRDefault="00272059" w:rsidP="00272059">
      <w:pPr>
        <w:pStyle w:val="Heading3"/>
        <w:rPr>
          <w:rFonts w:ascii="Arial" w:hAnsi="Arial" w:cs="Arial"/>
          <w:color w:val="000000"/>
          <w:sz w:val="20"/>
          <w:szCs w:val="20"/>
        </w:rPr>
      </w:pPr>
      <w:bookmarkStart w:id="32" w:name="3.1.2_FEX_3"/>
      <w:bookmarkStart w:id="33" w:name="_Toc392688126"/>
      <w:r>
        <w:rPr>
          <w:color w:val="022A68"/>
        </w:rPr>
        <w:t>3.1.2 FEX 3</w:t>
      </w:r>
      <w:bookmarkEnd w:id="32"/>
      <w:bookmarkEnd w:id="33"/>
    </w:p>
    <w:p w:rsidR="00272059" w:rsidRPr="002966D7" w:rsidRDefault="00272059" w:rsidP="00272059">
      <w:pPr>
        <w:pStyle w:val="description"/>
        <w:rPr>
          <w:color w:val="000000"/>
        </w:rPr>
      </w:pPr>
      <w:r>
        <w:rPr>
          <w:color w:val="000000"/>
        </w:rPr>
        <w:t xml:space="preserve">This chapter contains an overview of all Fabric Extenders (FEX) on this Cisco Unified Computing System, followed by detailed settings for each FEX. Each FEX contains fans, I/O modules, power supply units (PSUs). </w:t>
      </w:r>
    </w:p>
    <w:p w:rsidR="00272059" w:rsidRDefault="00272059" w:rsidP="00272059">
      <w:pPr>
        <w:pStyle w:val="description"/>
        <w:rPr>
          <w:color w:val="000000"/>
        </w:rPr>
      </w:pPr>
      <w:r>
        <w:rPr>
          <w:color w:val="000000"/>
        </w:rPr>
        <w:t xml:space="preserve">This chapter contains: </w:t>
      </w:r>
    </w:p>
    <w:p w:rsidR="00272059" w:rsidRDefault="00272059" w:rsidP="002F7F91">
      <w:pPr>
        <w:pStyle w:val="bullet"/>
      </w:pPr>
      <w:r>
        <w:t xml:space="preserve">Summarized list of all FEXes </w:t>
      </w:r>
    </w:p>
    <w:p w:rsidR="00272059" w:rsidRDefault="00272059" w:rsidP="002F7F91">
      <w:pPr>
        <w:pStyle w:val="bullet"/>
      </w:pPr>
      <w:r>
        <w:t xml:space="preserve">For each FEX: </w:t>
      </w:r>
    </w:p>
    <w:p w:rsidR="00272059" w:rsidRDefault="00272059" w:rsidP="002F7F91">
      <w:pPr>
        <w:pStyle w:val="bullet"/>
      </w:pPr>
      <w:r>
        <w:t xml:space="preserve">Summary </w:t>
      </w:r>
    </w:p>
    <w:p w:rsidR="00272059" w:rsidRDefault="00272059" w:rsidP="002F7F91">
      <w:pPr>
        <w:pStyle w:val="bullet"/>
      </w:pPr>
      <w:r>
        <w:t xml:space="preserve">Fans </w:t>
      </w:r>
    </w:p>
    <w:p w:rsidR="00272059" w:rsidRDefault="00272059" w:rsidP="002F7F91">
      <w:pPr>
        <w:pStyle w:val="bullet"/>
      </w:pPr>
      <w:r>
        <w:t xml:space="preserve">IO Modules </w:t>
      </w:r>
    </w:p>
    <w:p w:rsidR="00272059" w:rsidRDefault="00272059" w:rsidP="002F7F91">
      <w:pPr>
        <w:pStyle w:val="bullet"/>
      </w:pPr>
      <w:r>
        <w:t xml:space="preserve">PSUs </w:t>
      </w:r>
    </w:p>
    <w:p w:rsidR="00272059" w:rsidRDefault="00272059" w:rsidP="00272059">
      <w:pPr>
        <w:pStyle w:val="Heading4"/>
        <w:rPr>
          <w:rFonts w:ascii="Arial" w:hAnsi="Arial" w:cs="Arial"/>
          <w:color w:val="000000"/>
          <w:sz w:val="20"/>
          <w:szCs w:val="20"/>
        </w:rPr>
      </w:pPr>
      <w:bookmarkStart w:id="34" w:name="3.1.2.1_Summary"/>
      <w:r>
        <w:rPr>
          <w:color w:val="022A68"/>
        </w:rPr>
        <w:t>3.1.2.1 Summary</w:t>
      </w:r>
      <w:bookmarkEnd w:id="34"/>
    </w:p>
    <w:p w:rsidR="00272059" w:rsidRPr="002966D7" w:rsidRDefault="00272059" w:rsidP="00272059">
      <w:pPr>
        <w:pStyle w:val="description"/>
        <w:rPr>
          <w:color w:val="000000"/>
        </w:rPr>
      </w:pPr>
      <w:r>
        <w:rPr>
          <w:color w:val="000000"/>
        </w:rPr>
        <w:t xml:space="preserve">This chapter contains the general properties of this Fabric Extender (FEX) such as product, part, connection and status details.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76"/>
        <w:gridCol w:w="7644"/>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C7E2EF"/>
            <w:tcMar>
              <w:top w:w="60" w:type="dxa"/>
              <w:left w:w="60" w:type="dxa"/>
              <w:bottom w:w="60" w:type="dxa"/>
              <w:right w:w="6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Rack-Mounts &gt; FEX &gt; Summary</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3</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Product Name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Nexus 2232PP</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Systems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Model</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N2K-C2232PP-10GE</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Revision</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985</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Part Details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Nexus 2232PP</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Description</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Nexus 2000 Series 32-port 10GE and 8-port 10GE SFP+ Fabric Extender</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N2K-C2232PP-10GE</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VID</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V01</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Part Number</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800-34211-01</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SKU</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N2K-C2232PP-10GE</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Voltage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Thermal</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bl>
    <w:p w:rsidR="00272059" w:rsidRDefault="00272059" w:rsidP="00272059">
      <w:pPr>
        <w:pStyle w:val="Heading4"/>
        <w:rPr>
          <w:rFonts w:ascii="Arial" w:hAnsi="Arial" w:cs="Arial"/>
          <w:color w:val="000000"/>
          <w:sz w:val="20"/>
          <w:szCs w:val="20"/>
        </w:rPr>
      </w:pPr>
      <w:bookmarkStart w:id="35" w:name="3.1.2.2_Fans"/>
      <w:r>
        <w:rPr>
          <w:color w:val="022A68"/>
        </w:rPr>
        <w:t>3.1.2.2 Fans</w:t>
      </w:r>
      <w:bookmarkEnd w:id="35"/>
    </w:p>
    <w:p w:rsidR="00272059" w:rsidRPr="002966D7" w:rsidRDefault="00272059" w:rsidP="00272059">
      <w:pPr>
        <w:pStyle w:val="description"/>
        <w:rPr>
          <w:color w:val="000000"/>
        </w:rPr>
      </w:pPr>
      <w:r>
        <w:rPr>
          <w:color w:val="000000"/>
        </w:rPr>
        <w:t xml:space="preserve">This chapter contains details about fan modules and the fans installed in each fan module for this FEX including product, part, connection and status details. </w:t>
      </w:r>
    </w:p>
    <w:p w:rsidR="00272059" w:rsidRDefault="00272059" w:rsidP="00272059">
      <w:pPr>
        <w:pStyle w:val="description"/>
        <w:rPr>
          <w:color w:val="000000"/>
        </w:rPr>
      </w:pPr>
      <w:r>
        <w:rPr>
          <w:color w:val="000000"/>
        </w:rPr>
        <w:t xml:space="preserve">The following fans are present: </w:t>
      </w:r>
    </w:p>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3121"/>
        <w:gridCol w:w="7799"/>
      </w:tblGrid>
      <w:tr w:rsidR="00272059" w:rsidTr="002F7F91">
        <w:trPr>
          <w:tblHead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9ACBE2"/>
            <w:tcMar>
              <w:top w:w="60" w:type="dxa"/>
              <w:left w:w="60" w:type="dxa"/>
              <w:bottom w:w="60" w:type="dxa"/>
              <w:right w:w="6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Rack-Mounts &gt; FEX &gt; Fans</w:t>
            </w:r>
          </w:p>
        </w:tc>
      </w:tr>
      <w:tr w:rsidR="00272059" w:rsidTr="002F7F91">
        <w:trPr>
          <w:tblHeader/>
        </w:trPr>
        <w:tc>
          <w:tcPr>
            <w:tcW w:w="1429"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Name</w:t>
            </w:r>
          </w:p>
        </w:tc>
        <w:tc>
          <w:tcPr>
            <w:tcW w:w="3571"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Details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 1</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97"/>
              <w:gridCol w:w="4396"/>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2143"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2857"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2143"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Module</w:t>
                  </w:r>
                </w:p>
              </w:tc>
              <w:tc>
                <w:tcPr>
                  <w:tcW w:w="2857"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2143"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2857"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Systems, Inc.</w:t>
                  </w:r>
                </w:p>
              </w:tc>
            </w:tr>
            <w:tr w:rsidR="00272059" w:rsidTr="002F7F91">
              <w:tc>
                <w:tcPr>
                  <w:tcW w:w="2143"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2857"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N2K-C2232-FAN</w:t>
                  </w:r>
                </w:p>
              </w:tc>
            </w:tr>
            <w:tr w:rsidR="00272059" w:rsidTr="002F7F91">
              <w:tc>
                <w:tcPr>
                  <w:tcW w:w="2143"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2857"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2143"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2857"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SAD1214959</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2143"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2857"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F7F91">
              <w:tc>
                <w:tcPr>
                  <w:tcW w:w="2143"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2857"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F7F91">
              <w:tc>
                <w:tcPr>
                  <w:tcW w:w="2143"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2857"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Not-Supported</w:t>
                  </w:r>
                </w:p>
              </w:tc>
            </w:tr>
            <w:tr w:rsidR="00272059" w:rsidTr="002F7F91">
              <w:tc>
                <w:tcPr>
                  <w:tcW w:w="2143"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2857"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bl>
    <w:p w:rsidR="00272059" w:rsidRDefault="00272059" w:rsidP="00272059">
      <w:pPr>
        <w:pStyle w:val="Heading4"/>
        <w:rPr>
          <w:rFonts w:ascii="Arial" w:hAnsi="Arial" w:cs="Arial"/>
          <w:color w:val="000000"/>
          <w:sz w:val="20"/>
          <w:szCs w:val="20"/>
        </w:rPr>
      </w:pPr>
      <w:bookmarkStart w:id="36" w:name="3.1.2.3_IO_Modules"/>
      <w:r>
        <w:rPr>
          <w:color w:val="022A68"/>
        </w:rPr>
        <w:t>3.1.2.3 IO Modules</w:t>
      </w:r>
      <w:bookmarkEnd w:id="36"/>
    </w:p>
    <w:p w:rsidR="00272059" w:rsidRPr="002966D7" w:rsidRDefault="00272059" w:rsidP="00272059">
      <w:pPr>
        <w:pStyle w:val="description"/>
        <w:rPr>
          <w:color w:val="000000"/>
        </w:rPr>
      </w:pPr>
      <w:r>
        <w:rPr>
          <w:color w:val="000000"/>
        </w:rPr>
        <w:t xml:space="preserve">This chapter contains details about I/O modules for this FEX. I/O modules connect backplane ports and fabric ports. For each port you need on a given server, you need to have a corresponding I/O module. I/O modules contain product, part, backplane ports and fabric ports, connection and status details. </w:t>
      </w:r>
    </w:p>
    <w:p w:rsidR="00272059" w:rsidRDefault="00272059" w:rsidP="00272059">
      <w:pPr>
        <w:pStyle w:val="description"/>
        <w:rPr>
          <w:color w:val="000000"/>
        </w:rPr>
      </w:pPr>
      <w:r>
        <w:rPr>
          <w:color w:val="000000"/>
        </w:rPr>
        <w:t xml:space="preserve">The following I/O modules are present: </w:t>
      </w:r>
    </w:p>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1064"/>
        <w:gridCol w:w="9856"/>
      </w:tblGrid>
      <w:tr w:rsidR="00272059" w:rsidTr="002F7F91">
        <w:trPr>
          <w:tblHead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9ACBE2"/>
            <w:tcMar>
              <w:top w:w="60" w:type="dxa"/>
              <w:left w:w="60" w:type="dxa"/>
              <w:bottom w:w="60" w:type="dxa"/>
              <w:right w:w="6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Rack-Mounts &gt; FEX &gt; IO Modules</w:t>
            </w:r>
          </w:p>
        </w:tc>
      </w:tr>
      <w:tr w:rsidR="00272059" w:rsidTr="002F7F91">
        <w:trPr>
          <w:tblHeader/>
        </w:trPr>
        <w:tc>
          <w:tcPr>
            <w:tcW w:w="487"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Name</w:t>
            </w:r>
          </w:p>
        </w:tc>
        <w:tc>
          <w:tcPr>
            <w:tcW w:w="4513"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Details</w:t>
            </w:r>
          </w:p>
        </w:tc>
      </w:tr>
      <w:tr w:rsidR="00272059" w:rsidTr="002F7F91">
        <w:tc>
          <w:tcPr>
            <w:tcW w:w="487"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IO Module 1</w:t>
            </w:r>
          </w:p>
        </w:tc>
        <w:tc>
          <w:tcPr>
            <w:tcW w:w="4513"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143"/>
              <w:gridCol w:w="7607"/>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N2K-C2232PP-10GE</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Side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left</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Systems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Serial</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985-1</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Voltage</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Thermal</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Backplane Ports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sys/rack-unit-1/mgmt/if-2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sys/rack-unit-1/adaptor-1/host-eth-2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1/3</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1/3</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sys/rack-unit-2/mgmt/if-2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1/4</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1/4</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sys/rack-unit-2/adaptor-1/host-eth-2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1/5</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1/5</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Backplane Port 1/6</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1/6</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1/7</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1/7</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1/8</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1/8</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1/9</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1/9</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1/10</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1/10</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1/11</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Backplane Port 1/12</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1/13</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1/13</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1/14</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1/14</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1/15</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1/15</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1/16</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1/16</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1/17</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1/17</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Backplane Port 1/18</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1/18</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1/19</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1/19</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1/20</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1/20</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1/21</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1/22</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Backplane Port 1/23</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1/23</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1/24</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1/24</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1/25</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1/25</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1/26</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1/26</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1/27</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1/27</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1/28</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1/28</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Backplane Port 1/29</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1/29</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1/30</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1/30</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1/31</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1/31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1/32</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Backplane Port 1/32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Indeterminate</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Fabric Ports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Port 1/1</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Port 1/1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Up</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 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 Port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3</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Acknowledged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sys/switch-B/slot-1/switch-ether/port-3</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Fabric Port 1/2</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7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0"/>
                    <w:gridCol w:w="5250"/>
                  </w:tblGrid>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Port 1/2</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Operational State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Up</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Port Channel</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 Slot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 Port ID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4</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Fabric ID</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Acknowledged</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ok</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Peer</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sys/switch-B/slot-1/switch-ether/port-4</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Network Type</w:t>
                        </w:r>
                      </w:p>
                    </w:tc>
                    <w:tc>
                      <w:tcPr>
                        <w:tcW w:w="5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LAN</w:t>
                        </w:r>
                      </w:p>
                    </w:tc>
                  </w:tr>
                  <w:tr w:rsidR="00272059" w:rsidTr="002966D7">
                    <w:tc>
                      <w:tcPr>
                        <w:tcW w:w="2250" w:type="dxa"/>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Transport Type</w:t>
                        </w:r>
                      </w:p>
                    </w:tc>
                    <w:tc>
                      <w:tcPr>
                        <w:tcW w:w="5250" w:type="dxa"/>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DCE</w:t>
                        </w: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bl>
    <w:p w:rsidR="00272059" w:rsidRDefault="00272059" w:rsidP="00272059">
      <w:pPr>
        <w:pStyle w:val="Heading4"/>
        <w:rPr>
          <w:rFonts w:ascii="Arial" w:hAnsi="Arial" w:cs="Arial"/>
          <w:color w:val="000000"/>
          <w:sz w:val="20"/>
          <w:szCs w:val="20"/>
        </w:rPr>
      </w:pPr>
      <w:bookmarkStart w:id="37" w:name="3.1.2.4_PSUs"/>
      <w:r>
        <w:rPr>
          <w:color w:val="022A68"/>
        </w:rPr>
        <w:lastRenderedPageBreak/>
        <w:t>3.1.2.4 PSUs</w:t>
      </w:r>
      <w:bookmarkEnd w:id="37"/>
    </w:p>
    <w:p w:rsidR="00272059" w:rsidRPr="002966D7" w:rsidRDefault="00272059" w:rsidP="00272059">
      <w:pPr>
        <w:pStyle w:val="description"/>
        <w:rPr>
          <w:color w:val="000000"/>
        </w:rPr>
      </w:pPr>
      <w:r>
        <w:rPr>
          <w:color w:val="000000"/>
        </w:rPr>
        <w:t xml:space="preserve">This chapter contains details about Power Supply Units (PSU) installed in this FEX including product, part and status details. </w:t>
      </w:r>
    </w:p>
    <w:p w:rsidR="00272059" w:rsidRDefault="00272059" w:rsidP="00272059">
      <w:pPr>
        <w:pStyle w:val="description"/>
        <w:rPr>
          <w:color w:val="000000"/>
        </w:rPr>
      </w:pPr>
      <w:r>
        <w:rPr>
          <w:color w:val="000000"/>
        </w:rPr>
        <w:t xml:space="preserve">The following PSU modules are present: </w:t>
      </w:r>
    </w:p>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400"/>
        <w:gridCol w:w="8520"/>
      </w:tblGrid>
      <w:tr w:rsidR="00272059" w:rsidTr="002F7F91">
        <w:trPr>
          <w:tblHead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9ACBE2"/>
            <w:tcMar>
              <w:top w:w="60" w:type="dxa"/>
              <w:left w:w="60" w:type="dxa"/>
              <w:bottom w:w="60" w:type="dxa"/>
              <w:right w:w="6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Rack-Mounts &gt; FEX &gt; PSUs</w:t>
            </w:r>
          </w:p>
        </w:tc>
      </w:tr>
      <w:tr w:rsidR="00272059" w:rsidTr="002F7F91">
        <w:trPr>
          <w:tblHeader/>
        </w:trPr>
        <w:tc>
          <w:tcPr>
            <w:tcW w:w="1099"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Name</w:t>
            </w:r>
          </w:p>
        </w:tc>
        <w:tc>
          <w:tcPr>
            <w:tcW w:w="3901"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Details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PSU 1</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24"/>
              <w:gridCol w:w="5890"/>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Product Name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400W power supply unit for N2K/100-240VAC</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Systems, Inc.</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N2200-PAC-400W</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DTH1218893</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Firmware Version</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Voltage</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Not-Supported</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Thermal</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Not-Supported</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Part Details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400W power supply unit for N2K/100-240VAC</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Description</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400W power supply unit for N2K/100-240VAC</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N2200-PAC-400W</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VID</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V01</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SKU</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N2200-PAC-400W</w:t>
                  </w:r>
                </w:p>
              </w:tc>
            </w:tr>
          </w:tbl>
          <w:p w:rsidR="00272059" w:rsidRDefault="00272059" w:rsidP="002966D7">
            <w:pPr>
              <w:rPr>
                <w:rFonts w:ascii="Arial" w:hAnsi="Arial" w:cs="Arial"/>
                <w:color w:val="000000"/>
                <w:sz w:val="16"/>
                <w:szCs w:val="16"/>
              </w:rPr>
            </w:pPr>
          </w:p>
        </w:tc>
      </w:tr>
    </w:tbl>
    <w:p w:rsidR="00272059" w:rsidRDefault="00272059" w:rsidP="00272059">
      <w:pPr>
        <w:pStyle w:val="Heading2"/>
        <w:rPr>
          <w:rFonts w:ascii="Arial" w:hAnsi="Arial" w:cs="Arial"/>
          <w:color w:val="000000"/>
          <w:sz w:val="20"/>
          <w:szCs w:val="20"/>
        </w:rPr>
      </w:pPr>
      <w:bookmarkStart w:id="38" w:name="3.2_Server"/>
      <w:bookmarkStart w:id="39" w:name="_Toc392688127"/>
      <w:r>
        <w:rPr>
          <w:color w:val="022A68"/>
        </w:rPr>
        <w:t>3.2 Server</w:t>
      </w:r>
      <w:bookmarkEnd w:id="38"/>
      <w:bookmarkEnd w:id="39"/>
    </w:p>
    <w:p w:rsidR="00272059" w:rsidRPr="002966D7" w:rsidRDefault="00272059" w:rsidP="00272059">
      <w:pPr>
        <w:pStyle w:val="description"/>
        <w:rPr>
          <w:color w:val="000000"/>
        </w:rPr>
      </w:pPr>
      <w:r>
        <w:rPr>
          <w:color w:val="000000"/>
        </w:rPr>
        <w:t xml:space="preserve">This chapter contains details about servers installed in Cisco UCS rack-mounts. A rack-mount server contains processors, associated memory and use one or multiple adapters to connect to storage and networking. The properties of rack-mount servers contain product, part, disks, fans, PSUs, status details and a list of adapters. </w:t>
      </w:r>
    </w:p>
    <w:p w:rsidR="00272059" w:rsidRDefault="00272059" w:rsidP="00272059">
      <w:pPr>
        <w:pStyle w:val="description"/>
        <w:rPr>
          <w:color w:val="000000"/>
        </w:rPr>
      </w:pPr>
      <w:r>
        <w:rPr>
          <w:color w:val="000000"/>
        </w:rPr>
        <w:lastRenderedPageBreak/>
        <w:t xml:space="preserve">This chapter contains: </w:t>
      </w:r>
    </w:p>
    <w:p w:rsidR="00272059" w:rsidRDefault="00272059" w:rsidP="002F7F91">
      <w:pPr>
        <w:pStyle w:val="bullet"/>
      </w:pPr>
      <w:r>
        <w:t xml:space="preserve">Summarized list of all servers installed in Cisco UCS rack-mounts </w:t>
      </w:r>
    </w:p>
    <w:p w:rsidR="00272059" w:rsidRDefault="00272059" w:rsidP="002F7F91">
      <w:pPr>
        <w:pStyle w:val="bullet"/>
      </w:pPr>
      <w:r>
        <w:t xml:space="preserve">For each rack-mount server: </w:t>
      </w:r>
    </w:p>
    <w:p w:rsidR="00272059" w:rsidRDefault="00272059" w:rsidP="002F7F91">
      <w:pPr>
        <w:pStyle w:val="bullet"/>
      </w:pPr>
      <w:r>
        <w:t xml:space="preserve">Summary </w:t>
      </w:r>
    </w:p>
    <w:p w:rsidR="00272059" w:rsidRDefault="00272059" w:rsidP="002F7F91">
      <w:pPr>
        <w:pStyle w:val="bullet"/>
      </w:pPr>
      <w:r>
        <w:t xml:space="preserve">Adapters </w:t>
      </w:r>
    </w:p>
    <w:p w:rsidR="00272059" w:rsidRDefault="00272059" w:rsidP="002F7F91">
      <w:pPr>
        <w:pStyle w:val="bullet"/>
      </w:pPr>
      <w:r>
        <w:t xml:space="preserve">Disks </w:t>
      </w:r>
    </w:p>
    <w:p w:rsidR="00272059" w:rsidRDefault="00272059" w:rsidP="002F7F91">
      <w:pPr>
        <w:pStyle w:val="bullet"/>
      </w:pPr>
      <w:r>
        <w:t xml:space="preserve">Fans </w:t>
      </w:r>
    </w:p>
    <w:p w:rsidR="00272059" w:rsidRDefault="00272059" w:rsidP="002F7F91">
      <w:pPr>
        <w:pStyle w:val="bullet"/>
      </w:pPr>
      <w:r>
        <w:t xml:space="preserve">PSUs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0"/>
        <w:gridCol w:w="1080"/>
        <w:gridCol w:w="1236"/>
        <w:gridCol w:w="1496"/>
        <w:gridCol w:w="832"/>
        <w:gridCol w:w="514"/>
        <w:gridCol w:w="675"/>
        <w:gridCol w:w="763"/>
        <w:gridCol w:w="426"/>
        <w:gridCol w:w="496"/>
        <w:gridCol w:w="896"/>
        <w:gridCol w:w="926"/>
        <w:gridCol w:w="930"/>
      </w:tblGrid>
      <w:tr w:rsidR="00272059" w:rsidTr="002F7F91">
        <w:trPr>
          <w:tblHeader/>
        </w:trPr>
        <w:tc>
          <w:tcPr>
            <w:tcW w:w="5000" w:type="pct"/>
            <w:gridSpan w:val="13"/>
            <w:tcBorders>
              <w:top w:val="single" w:sz="6" w:space="0" w:color="000000"/>
              <w:left w:val="single" w:sz="6" w:space="0" w:color="000000"/>
              <w:bottom w:val="single" w:sz="6" w:space="0" w:color="000000"/>
              <w:right w:val="single" w:sz="6" w:space="0" w:color="000000"/>
            </w:tcBorders>
            <w:shd w:val="clear" w:color="auto" w:fill="9ACBE2"/>
            <w:tcMar>
              <w:top w:w="60" w:type="dxa"/>
              <w:left w:w="60" w:type="dxa"/>
              <w:bottom w:w="60" w:type="dxa"/>
              <w:right w:w="6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Rack-Mounts &gt; Servers</w:t>
            </w:r>
          </w:p>
        </w:tc>
      </w:tr>
      <w:tr w:rsidR="00272059" w:rsidTr="002F7F91">
        <w:trPr>
          <w:tblHeader/>
        </w:trPr>
        <w:tc>
          <w:tcPr>
            <w:tcW w:w="298"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Name</w:t>
            </w:r>
          </w:p>
        </w:tc>
        <w:tc>
          <w:tcPr>
            <w:tcW w:w="495"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Overall Status</w:t>
            </w:r>
          </w:p>
        </w:tc>
        <w:tc>
          <w:tcPr>
            <w:tcW w:w="566"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PID</w:t>
            </w:r>
          </w:p>
        </w:tc>
        <w:tc>
          <w:tcPr>
            <w:tcW w:w="685"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Model</w:t>
            </w:r>
          </w:p>
        </w:tc>
        <w:tc>
          <w:tcPr>
            <w:tcW w:w="381"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User Label</w:t>
            </w:r>
          </w:p>
        </w:tc>
        <w:tc>
          <w:tcPr>
            <w:tcW w:w="235"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Cores</w:t>
            </w:r>
          </w:p>
        </w:tc>
        <w:tc>
          <w:tcPr>
            <w:tcW w:w="309"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Memory</w:t>
            </w:r>
          </w:p>
        </w:tc>
        <w:tc>
          <w:tcPr>
            <w:tcW w:w="349"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Adaptors</w:t>
            </w:r>
          </w:p>
        </w:tc>
        <w:tc>
          <w:tcPr>
            <w:tcW w:w="195"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NICs</w:t>
            </w:r>
          </w:p>
        </w:tc>
        <w:tc>
          <w:tcPr>
            <w:tcW w:w="227"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HBAs</w:t>
            </w:r>
          </w:p>
        </w:tc>
        <w:tc>
          <w:tcPr>
            <w:tcW w:w="410"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Operability</w:t>
            </w:r>
          </w:p>
        </w:tc>
        <w:tc>
          <w:tcPr>
            <w:tcW w:w="424"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Power State</w:t>
            </w:r>
          </w:p>
        </w:tc>
        <w:tc>
          <w:tcPr>
            <w:tcW w:w="426"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Assoc State</w:t>
            </w:r>
          </w:p>
        </w:tc>
      </w:tr>
      <w:tr w:rsidR="00272059" w:rsidTr="002F7F91">
        <w:tc>
          <w:tcPr>
            <w:tcW w:w="298"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Server 1</w:t>
            </w:r>
          </w:p>
        </w:tc>
        <w:tc>
          <w:tcPr>
            <w:tcW w:w="495"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Unassociated</w:t>
            </w:r>
          </w:p>
        </w:tc>
        <w:tc>
          <w:tcPr>
            <w:tcW w:w="566"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R200-1120402W</w:t>
            </w:r>
          </w:p>
        </w:tc>
        <w:tc>
          <w:tcPr>
            <w:tcW w:w="685"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UCS C200 M2</w:t>
            </w:r>
          </w:p>
        </w:tc>
        <w:tc>
          <w:tcPr>
            <w:tcW w:w="38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 </w:t>
            </w:r>
          </w:p>
        </w:tc>
        <w:tc>
          <w:tcPr>
            <w:tcW w:w="235"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4</w:t>
            </w:r>
          </w:p>
        </w:tc>
        <w:tc>
          <w:tcPr>
            <w:tcW w:w="309"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8192</w:t>
            </w:r>
          </w:p>
        </w:tc>
        <w:tc>
          <w:tcPr>
            <w:tcW w:w="349"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c>
          <w:tcPr>
            <w:tcW w:w="195"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c>
          <w:tcPr>
            <w:tcW w:w="227"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c>
          <w:tcPr>
            <w:tcW w:w="41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c>
          <w:tcPr>
            <w:tcW w:w="424"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c>
          <w:tcPr>
            <w:tcW w:w="426"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None</w:t>
            </w:r>
          </w:p>
        </w:tc>
      </w:tr>
      <w:tr w:rsidR="00272059" w:rsidTr="002F7F91">
        <w:tc>
          <w:tcPr>
            <w:tcW w:w="298"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Server 2</w:t>
            </w:r>
          </w:p>
        </w:tc>
        <w:tc>
          <w:tcPr>
            <w:tcW w:w="495"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Unassociated</w:t>
            </w:r>
          </w:p>
        </w:tc>
        <w:tc>
          <w:tcPr>
            <w:tcW w:w="566"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R210-2121605W</w:t>
            </w:r>
          </w:p>
        </w:tc>
        <w:tc>
          <w:tcPr>
            <w:tcW w:w="685"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UCS C210 M2</w:t>
            </w:r>
          </w:p>
        </w:tc>
        <w:tc>
          <w:tcPr>
            <w:tcW w:w="38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 </w:t>
            </w:r>
          </w:p>
        </w:tc>
        <w:tc>
          <w:tcPr>
            <w:tcW w:w="235"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4</w:t>
            </w:r>
          </w:p>
        </w:tc>
        <w:tc>
          <w:tcPr>
            <w:tcW w:w="309"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8192</w:t>
            </w:r>
          </w:p>
        </w:tc>
        <w:tc>
          <w:tcPr>
            <w:tcW w:w="349"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c>
          <w:tcPr>
            <w:tcW w:w="195"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c>
          <w:tcPr>
            <w:tcW w:w="227"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c>
          <w:tcPr>
            <w:tcW w:w="41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c>
          <w:tcPr>
            <w:tcW w:w="424"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c>
          <w:tcPr>
            <w:tcW w:w="426"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None</w:t>
            </w:r>
          </w:p>
        </w:tc>
      </w:tr>
    </w:tbl>
    <w:p w:rsidR="00272059" w:rsidRDefault="00272059" w:rsidP="00272059">
      <w:pPr>
        <w:pStyle w:val="Heading3"/>
        <w:rPr>
          <w:rFonts w:ascii="Arial" w:hAnsi="Arial" w:cs="Arial"/>
          <w:color w:val="000000"/>
          <w:sz w:val="20"/>
          <w:szCs w:val="20"/>
        </w:rPr>
      </w:pPr>
      <w:bookmarkStart w:id="40" w:name="3.2.1_Server_1"/>
      <w:bookmarkStart w:id="41" w:name="_Toc392688128"/>
      <w:r>
        <w:rPr>
          <w:color w:val="022A68"/>
        </w:rPr>
        <w:t>3.2.1 Server 1</w:t>
      </w:r>
      <w:bookmarkEnd w:id="40"/>
      <w:bookmarkEnd w:id="41"/>
    </w:p>
    <w:p w:rsidR="00272059" w:rsidRPr="002966D7" w:rsidRDefault="00272059" w:rsidP="00272059">
      <w:pPr>
        <w:pStyle w:val="description"/>
        <w:rPr>
          <w:color w:val="000000"/>
        </w:rPr>
      </w:pPr>
      <w:r>
        <w:rPr>
          <w:color w:val="000000"/>
        </w:rPr>
        <w:t xml:space="preserve">This chapter contains details about servers installed in Cisco UCS rack-mounts. A rack-mount server contains processors, associated memory and use one or multiple adapters to connect to storage and networking. The properties of rack-mount servers contain product, part, disks, fans, PSUs, status details and a list of adapters. </w:t>
      </w:r>
    </w:p>
    <w:p w:rsidR="00272059" w:rsidRDefault="00272059" w:rsidP="00272059">
      <w:pPr>
        <w:pStyle w:val="description"/>
        <w:rPr>
          <w:color w:val="000000"/>
        </w:rPr>
      </w:pPr>
      <w:r>
        <w:rPr>
          <w:color w:val="000000"/>
        </w:rPr>
        <w:t xml:space="preserve">This chapter contains: </w:t>
      </w:r>
    </w:p>
    <w:p w:rsidR="00272059" w:rsidRDefault="00272059" w:rsidP="002F7F91">
      <w:pPr>
        <w:pStyle w:val="bullet"/>
      </w:pPr>
      <w:r>
        <w:t xml:space="preserve">Summarized list of all servers installed in Cisco UCS rack-mounts </w:t>
      </w:r>
    </w:p>
    <w:p w:rsidR="00272059" w:rsidRDefault="00272059" w:rsidP="002F7F91">
      <w:pPr>
        <w:pStyle w:val="bullet"/>
      </w:pPr>
      <w:r>
        <w:t xml:space="preserve">For each rack-mount server: </w:t>
      </w:r>
    </w:p>
    <w:p w:rsidR="00272059" w:rsidRDefault="00272059" w:rsidP="002F7F91">
      <w:pPr>
        <w:pStyle w:val="bullet"/>
      </w:pPr>
      <w:r>
        <w:t xml:space="preserve">Summary </w:t>
      </w:r>
    </w:p>
    <w:p w:rsidR="00272059" w:rsidRDefault="00272059" w:rsidP="002F7F91">
      <w:pPr>
        <w:pStyle w:val="bullet"/>
      </w:pPr>
      <w:r>
        <w:t xml:space="preserve">Adapters </w:t>
      </w:r>
    </w:p>
    <w:p w:rsidR="00272059" w:rsidRDefault="00272059" w:rsidP="002F7F91">
      <w:pPr>
        <w:pStyle w:val="bullet"/>
      </w:pPr>
      <w:r>
        <w:t xml:space="preserve">Disks </w:t>
      </w:r>
    </w:p>
    <w:p w:rsidR="00272059" w:rsidRDefault="00272059" w:rsidP="002F7F91">
      <w:pPr>
        <w:pStyle w:val="bullet"/>
      </w:pPr>
      <w:r>
        <w:t xml:space="preserve">Fans </w:t>
      </w:r>
    </w:p>
    <w:p w:rsidR="00272059" w:rsidRDefault="00272059" w:rsidP="002F7F91">
      <w:pPr>
        <w:pStyle w:val="bullet"/>
      </w:pPr>
      <w:r>
        <w:t xml:space="preserve">PSUs </w:t>
      </w:r>
    </w:p>
    <w:p w:rsidR="00272059" w:rsidRDefault="00272059" w:rsidP="00272059">
      <w:pPr>
        <w:pStyle w:val="Heading4"/>
        <w:rPr>
          <w:rFonts w:ascii="Arial" w:hAnsi="Arial" w:cs="Arial"/>
          <w:color w:val="000000"/>
          <w:sz w:val="20"/>
          <w:szCs w:val="20"/>
        </w:rPr>
      </w:pPr>
      <w:bookmarkStart w:id="42" w:name="3.2.1.1_Summary"/>
      <w:r>
        <w:rPr>
          <w:color w:val="022A68"/>
        </w:rPr>
        <w:t>3.2.1.1 Summary</w:t>
      </w:r>
      <w:bookmarkEnd w:id="42"/>
    </w:p>
    <w:p w:rsidR="00272059" w:rsidRPr="002966D7" w:rsidRDefault="00272059" w:rsidP="00272059">
      <w:pPr>
        <w:pStyle w:val="description"/>
        <w:rPr>
          <w:color w:val="000000"/>
        </w:rPr>
      </w:pPr>
      <w:r>
        <w:rPr>
          <w:color w:val="000000"/>
        </w:rPr>
        <w:t xml:space="preserve">This chapter contains the general properties of this rack-mount server such as product, part, connection and status details.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76"/>
        <w:gridCol w:w="7644"/>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C7E2EF"/>
            <w:tcMar>
              <w:top w:w="60" w:type="dxa"/>
              <w:left w:w="60" w:type="dxa"/>
              <w:bottom w:w="60" w:type="dxa"/>
              <w:right w:w="6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Rack-Mounts &gt; Server &gt; Summary</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Product Name</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UCS C200 M2</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Systems Inc</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R200-1120402W</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10001</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UUID</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1b4e28ba-2fa1-11d2-e001-b9a761bde3fb</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Processors and Memory</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Number of Processors</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Cores</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4</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Cores Enabled</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4</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Threads</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8</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Total Memory (MB)</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8192</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Effective Memory (MB)</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8192</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Operating Memory Speed</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Not-Applicable</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Operating Memory Voltage</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Not-Applicable</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Adapters</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NICs</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Original UUID</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1b4e28ba-2fa1-11d2-e001-b9a761bde3fb</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Part Details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UCS C200 M2</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Description</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 socket, 1RU Rack-Mount Server, 12 DIMMs, 4 LFF Disks, Intel Xeon 5500 and 5600 series, 2 PCIe slots, 2 PSUs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R200-1120402W</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SKU</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R200-1120402W</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Connection Details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Connection Path</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A,B</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Connection Status</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A,B</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Managing Instance</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Admin State</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In-Service</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Discovery State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Complete</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Avail State</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Available</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Assoc State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None</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 State</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Status</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Unassociated</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Check Point</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Discovered</w:t>
            </w:r>
          </w:p>
        </w:tc>
      </w:tr>
    </w:tbl>
    <w:p w:rsidR="00272059" w:rsidRDefault="00272059" w:rsidP="00272059">
      <w:pPr>
        <w:pStyle w:val="Heading4"/>
        <w:rPr>
          <w:rFonts w:ascii="Arial" w:hAnsi="Arial" w:cs="Arial"/>
          <w:color w:val="000000"/>
          <w:sz w:val="20"/>
          <w:szCs w:val="20"/>
        </w:rPr>
      </w:pPr>
      <w:bookmarkStart w:id="43" w:name="3.2.1.2_Adapters"/>
      <w:r>
        <w:rPr>
          <w:color w:val="022A68"/>
        </w:rPr>
        <w:t>3.2.1.2 Adapters</w:t>
      </w:r>
      <w:bookmarkEnd w:id="43"/>
    </w:p>
    <w:p w:rsidR="00272059" w:rsidRPr="002966D7" w:rsidRDefault="00272059" w:rsidP="00272059">
      <w:pPr>
        <w:pStyle w:val="description"/>
        <w:rPr>
          <w:color w:val="000000"/>
        </w:rPr>
      </w:pPr>
      <w:r>
        <w:rPr>
          <w:color w:val="000000"/>
        </w:rPr>
        <w:t xml:space="preserve">This chapter contains details about adapters installed in this rack-mount server including product, part and installation details. </w:t>
      </w:r>
    </w:p>
    <w:p w:rsidR="00272059" w:rsidRDefault="00272059" w:rsidP="00272059">
      <w:pPr>
        <w:pStyle w:val="description"/>
        <w:rPr>
          <w:color w:val="000000"/>
        </w:rPr>
      </w:pPr>
      <w:r>
        <w:rPr>
          <w:color w:val="000000"/>
        </w:rPr>
        <w:t xml:space="preserve">The following adapters are present: </w:t>
      </w:r>
    </w:p>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400"/>
        <w:gridCol w:w="8520"/>
      </w:tblGrid>
      <w:tr w:rsidR="00272059" w:rsidTr="002F7F91">
        <w:trPr>
          <w:tblHead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9ACBE2"/>
            <w:tcMar>
              <w:top w:w="60" w:type="dxa"/>
              <w:left w:w="60" w:type="dxa"/>
              <w:bottom w:w="60" w:type="dxa"/>
              <w:right w:w="6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Rack-Mounts &gt; Server &gt; Adapters</w:t>
            </w:r>
          </w:p>
        </w:tc>
      </w:tr>
      <w:tr w:rsidR="00272059" w:rsidTr="002F7F91">
        <w:trPr>
          <w:tblHeader/>
        </w:trPr>
        <w:tc>
          <w:tcPr>
            <w:tcW w:w="1099"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Model</w:t>
            </w:r>
          </w:p>
        </w:tc>
        <w:tc>
          <w:tcPr>
            <w:tcW w:w="3901"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Details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N2XX-AIPCI01</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83"/>
              <w:gridCol w:w="6731"/>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0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40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0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Product Name</w:t>
                  </w:r>
                </w:p>
              </w:tc>
              <w:tc>
                <w:tcPr>
                  <w:tcW w:w="40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0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40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N2XX-AIPCI01</w:t>
                  </w:r>
                </w:p>
              </w:tc>
            </w:tr>
            <w:tr w:rsidR="00272059" w:rsidTr="002F7F91">
              <w:tc>
                <w:tcPr>
                  <w:tcW w:w="10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40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Intel Corp.</w:t>
                  </w:r>
                </w:p>
              </w:tc>
            </w:tr>
            <w:tr w:rsidR="00272059" w:rsidTr="002F7F91">
              <w:tc>
                <w:tcPr>
                  <w:tcW w:w="10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Reservation</w:t>
                  </w:r>
                </w:p>
              </w:tc>
              <w:tc>
                <w:tcPr>
                  <w:tcW w:w="40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0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40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QCI1230202111G</w:t>
                  </w:r>
                </w:p>
              </w:tc>
            </w:tr>
            <w:tr w:rsidR="00272059" w:rsidTr="002F7F91">
              <w:tc>
                <w:tcPr>
                  <w:tcW w:w="10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PCI Slot</w:t>
                  </w:r>
                </w:p>
              </w:tc>
              <w:tc>
                <w:tcPr>
                  <w:tcW w:w="40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0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Integrated</w:t>
                  </w:r>
                </w:p>
              </w:tc>
              <w:tc>
                <w:tcPr>
                  <w:tcW w:w="40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w:t>
                  </w:r>
                </w:p>
              </w:tc>
            </w:tr>
          </w:tbl>
          <w:p w:rsidR="00272059" w:rsidRDefault="00272059" w:rsidP="002966D7">
            <w:pPr>
              <w:rPr>
                <w:rFonts w:ascii="Arial" w:hAnsi="Arial" w:cs="Arial"/>
                <w:color w:val="000000"/>
                <w:sz w:val="16"/>
                <w:szCs w:val="16"/>
              </w:rPr>
            </w:pPr>
          </w:p>
        </w:tc>
      </w:tr>
    </w:tbl>
    <w:p w:rsidR="00272059" w:rsidRDefault="00272059" w:rsidP="00272059">
      <w:pPr>
        <w:pStyle w:val="Heading4"/>
        <w:rPr>
          <w:rFonts w:ascii="Arial" w:hAnsi="Arial" w:cs="Arial"/>
          <w:color w:val="000000"/>
          <w:sz w:val="20"/>
          <w:szCs w:val="20"/>
        </w:rPr>
      </w:pPr>
      <w:bookmarkStart w:id="44" w:name="3.2.1.3_Disks"/>
      <w:r>
        <w:rPr>
          <w:color w:val="022A68"/>
        </w:rPr>
        <w:t>3.2.1.3 Disks</w:t>
      </w:r>
      <w:bookmarkEnd w:id="44"/>
    </w:p>
    <w:p w:rsidR="00272059" w:rsidRPr="002966D7" w:rsidRDefault="00272059" w:rsidP="00272059">
      <w:pPr>
        <w:pStyle w:val="description"/>
        <w:rPr>
          <w:color w:val="000000"/>
        </w:rPr>
      </w:pPr>
      <w:r>
        <w:rPr>
          <w:color w:val="000000"/>
        </w:rPr>
        <w:t xml:space="preserve">This chapter contains details about disks installed in this rack-mount server including product, part and status details. </w:t>
      </w:r>
    </w:p>
    <w:p w:rsidR="00272059" w:rsidRDefault="00272059" w:rsidP="00272059">
      <w:pPr>
        <w:pStyle w:val="description"/>
        <w:rPr>
          <w:color w:val="000000"/>
        </w:rPr>
      </w:pPr>
      <w:r>
        <w:rPr>
          <w:color w:val="000000"/>
        </w:rPr>
        <w:t xml:space="preserve">The following disks are present: </w:t>
      </w:r>
    </w:p>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400"/>
        <w:gridCol w:w="8520"/>
      </w:tblGrid>
      <w:tr w:rsidR="00272059" w:rsidTr="002F7F91">
        <w:trPr>
          <w:tblHead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9ACBE2"/>
            <w:tcMar>
              <w:top w:w="60" w:type="dxa"/>
              <w:left w:w="60" w:type="dxa"/>
              <w:bottom w:w="60" w:type="dxa"/>
              <w:right w:w="6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Rack-Mounts &gt; Server &gt; Disks</w:t>
            </w:r>
          </w:p>
        </w:tc>
      </w:tr>
      <w:tr w:rsidR="00272059" w:rsidTr="002F7F91">
        <w:trPr>
          <w:tblHeader/>
        </w:trPr>
        <w:tc>
          <w:tcPr>
            <w:tcW w:w="1099"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Name</w:t>
            </w:r>
          </w:p>
        </w:tc>
        <w:tc>
          <w:tcPr>
            <w:tcW w:w="3901"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Details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UCS-HDD500GI1F211</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24"/>
              <w:gridCol w:w="5890"/>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Disk Properties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ST3500514NS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VID</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Product Name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500GB SATA 7.2K RPM 3.5 HDD/hot plug/drive sled</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ATA</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Serial</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3081</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Drive State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 State</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Size (MB)</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524288000</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Link Speed</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Number of blocks</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524288000</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Block Size</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1024</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Technology</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HDD</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Part Details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500GB SATA 7.2K RPM 3.5 HDD/hot plug/drive sled</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Description</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500GB SATA 7.2K RPM 3.5 HDD/hot plug/drive sled</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UCS-HDD500GI1F211</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VID</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V01</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Part Number</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58-0147-01</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SKU</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UCS-HDD500GI1F211</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 Qualifier Reason</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Running Version</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12345</w:t>
                  </w:r>
                </w:p>
              </w:tc>
            </w:tr>
          </w:tbl>
          <w:p w:rsidR="00272059" w:rsidRDefault="00272059" w:rsidP="002966D7">
            <w:pPr>
              <w:rPr>
                <w:rFonts w:ascii="Arial" w:hAnsi="Arial" w:cs="Arial"/>
                <w:color w:val="000000"/>
                <w:sz w:val="16"/>
                <w:szCs w:val="16"/>
              </w:rPr>
            </w:pPr>
          </w:p>
        </w:tc>
      </w:tr>
    </w:tbl>
    <w:p w:rsidR="00272059" w:rsidRDefault="00272059" w:rsidP="00272059">
      <w:pPr>
        <w:pStyle w:val="Heading4"/>
        <w:rPr>
          <w:rFonts w:ascii="Arial" w:hAnsi="Arial" w:cs="Arial"/>
          <w:color w:val="000000"/>
          <w:sz w:val="20"/>
          <w:szCs w:val="20"/>
        </w:rPr>
      </w:pPr>
      <w:bookmarkStart w:id="45" w:name="3.2.1.4_Fans"/>
      <w:r>
        <w:rPr>
          <w:color w:val="022A68"/>
        </w:rPr>
        <w:lastRenderedPageBreak/>
        <w:t>3.2.1.4 Fans</w:t>
      </w:r>
      <w:bookmarkEnd w:id="45"/>
    </w:p>
    <w:p w:rsidR="00272059" w:rsidRPr="002966D7" w:rsidRDefault="00272059" w:rsidP="00272059">
      <w:pPr>
        <w:pStyle w:val="description"/>
        <w:rPr>
          <w:color w:val="000000"/>
        </w:rPr>
      </w:pPr>
      <w:r>
        <w:rPr>
          <w:color w:val="000000"/>
        </w:rPr>
        <w:t xml:space="preserve">This chapter contains details about fan modules and the fans installed in each fan module for this server including product, part, connection and status details. </w:t>
      </w:r>
    </w:p>
    <w:p w:rsidR="00272059" w:rsidRDefault="00272059" w:rsidP="00272059">
      <w:pPr>
        <w:pStyle w:val="description"/>
        <w:rPr>
          <w:color w:val="000000"/>
        </w:rPr>
      </w:pPr>
      <w:r>
        <w:rPr>
          <w:color w:val="000000"/>
        </w:rPr>
        <w:t xml:space="preserve">The following fans are present: </w:t>
      </w:r>
    </w:p>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400"/>
        <w:gridCol w:w="8520"/>
      </w:tblGrid>
      <w:tr w:rsidR="00272059" w:rsidTr="002F7F91">
        <w:trPr>
          <w:tblHead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9ACBE2"/>
            <w:tcMar>
              <w:top w:w="60" w:type="dxa"/>
              <w:left w:w="60" w:type="dxa"/>
              <w:bottom w:w="60" w:type="dxa"/>
              <w:right w:w="6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Rack-Mounts &gt; Server &gt; Fans</w:t>
            </w:r>
          </w:p>
        </w:tc>
      </w:tr>
      <w:tr w:rsidR="00272059" w:rsidTr="002F7F91">
        <w:trPr>
          <w:tblHeader/>
        </w:trPr>
        <w:tc>
          <w:tcPr>
            <w:tcW w:w="1099"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Name</w:t>
            </w:r>
          </w:p>
        </w:tc>
        <w:tc>
          <w:tcPr>
            <w:tcW w:w="3901"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Details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 Module 3</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405"/>
              <w:gridCol w:w="6009"/>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3</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Tray</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Thermal</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Not-Supported</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Fans</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250" w:type="dxa"/>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1394"/>
                    <w:gridCol w:w="3856"/>
                  </w:tblGrid>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 1</w:t>
                        </w:r>
                      </w:p>
                    </w:tc>
                    <w:tc>
                      <w:tcPr>
                        <w:tcW w:w="37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37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225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Module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3</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Revision</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Status Details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Fan 2</w:t>
                        </w:r>
                      </w:p>
                    </w:tc>
                    <w:tc>
                      <w:tcPr>
                        <w:tcW w:w="37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37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225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Module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3</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Status Details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Fan Module 2</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405"/>
              <w:gridCol w:w="6009"/>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Tray</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Thermal</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Not-Supported</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Fans</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250" w:type="dxa"/>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1394"/>
                    <w:gridCol w:w="3856"/>
                  </w:tblGrid>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 1</w:t>
                        </w:r>
                      </w:p>
                    </w:tc>
                    <w:tc>
                      <w:tcPr>
                        <w:tcW w:w="37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37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225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Module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Status Details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 2</w:t>
                        </w:r>
                      </w:p>
                    </w:tc>
                    <w:tc>
                      <w:tcPr>
                        <w:tcW w:w="37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37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225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Module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Status Details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Fan Module 1</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405"/>
              <w:gridCol w:w="6009"/>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Tray</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Thermal</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Not-Supported</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Fans</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250" w:type="dxa"/>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1394"/>
                    <w:gridCol w:w="3856"/>
                  </w:tblGrid>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 1</w:t>
                        </w:r>
                      </w:p>
                    </w:tc>
                    <w:tc>
                      <w:tcPr>
                        <w:tcW w:w="37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37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225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Module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Status Details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 2</w:t>
                        </w:r>
                      </w:p>
                    </w:tc>
                    <w:tc>
                      <w:tcPr>
                        <w:tcW w:w="37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37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225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Module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Status Details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Presence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bl>
    <w:p w:rsidR="00272059" w:rsidRDefault="00272059" w:rsidP="00272059">
      <w:pPr>
        <w:pStyle w:val="Heading4"/>
        <w:rPr>
          <w:rFonts w:ascii="Arial" w:hAnsi="Arial" w:cs="Arial"/>
          <w:color w:val="000000"/>
          <w:sz w:val="20"/>
          <w:szCs w:val="20"/>
        </w:rPr>
      </w:pPr>
      <w:bookmarkStart w:id="46" w:name="3.2.1.5_PSUs"/>
      <w:r>
        <w:rPr>
          <w:color w:val="022A68"/>
        </w:rPr>
        <w:lastRenderedPageBreak/>
        <w:t>3.2.1.5 PSUs</w:t>
      </w:r>
      <w:bookmarkEnd w:id="46"/>
    </w:p>
    <w:p w:rsidR="00272059" w:rsidRPr="002966D7" w:rsidRDefault="00272059" w:rsidP="00272059">
      <w:pPr>
        <w:pStyle w:val="description"/>
        <w:rPr>
          <w:color w:val="000000"/>
        </w:rPr>
      </w:pPr>
      <w:r>
        <w:rPr>
          <w:color w:val="000000"/>
        </w:rPr>
        <w:t xml:space="preserve">This chapter contains details about Power Supply Units (PSU) installed in this server including product, part and status details. </w:t>
      </w:r>
    </w:p>
    <w:p w:rsidR="00272059" w:rsidRDefault="00272059" w:rsidP="00272059">
      <w:pPr>
        <w:pStyle w:val="description"/>
        <w:rPr>
          <w:color w:val="000000"/>
        </w:rPr>
      </w:pPr>
      <w:r>
        <w:rPr>
          <w:color w:val="000000"/>
        </w:rPr>
        <w:t xml:space="preserve">The following PSU modules are present: </w:t>
      </w:r>
    </w:p>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400"/>
        <w:gridCol w:w="8520"/>
      </w:tblGrid>
      <w:tr w:rsidR="00272059" w:rsidTr="002F7F91">
        <w:trPr>
          <w:tblHead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9ACBE2"/>
            <w:tcMar>
              <w:top w:w="60" w:type="dxa"/>
              <w:left w:w="60" w:type="dxa"/>
              <w:bottom w:w="60" w:type="dxa"/>
              <w:right w:w="6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Rack-Mounts &gt; Server &gt; PSUs</w:t>
            </w:r>
          </w:p>
        </w:tc>
      </w:tr>
      <w:tr w:rsidR="00272059" w:rsidTr="002F7F91">
        <w:trPr>
          <w:tblHeader/>
        </w:trPr>
        <w:tc>
          <w:tcPr>
            <w:tcW w:w="1099"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Name</w:t>
            </w:r>
          </w:p>
        </w:tc>
        <w:tc>
          <w:tcPr>
            <w:tcW w:w="3901"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Details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PSU 2</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24"/>
              <w:gridCol w:w="5890"/>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Product Name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650W power supply unit for UCS C200 or C210 Server</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3Y PY PO</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SUNNY651AM</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DTH12181795</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Firmware Version</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Voltage</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Thermal</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Part Details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650W power supply unit for UCS C200 or C210 Server</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Description</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650W power supply unit for UCS C200 or C210 Server</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R2X0-PSU2-650W</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VID</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V00</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SKU</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R2X0-PSU2-650W</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PSU 1</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24"/>
              <w:gridCol w:w="5890"/>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Product Name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650W power supply unit for UCS C200 or C210 Server</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3Y PY PO</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SUNNY651AM</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DTH12181794</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Firmware Version</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Voltage</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Thermal</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Part Details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Name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650W power supply unit for UCS C200 or C210 Server</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Description</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650W power supply unit for UCS C200 or C210 Server</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R2X0-PSU2-650W</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VID</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V00</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SKU</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R2X0-PSU2-650W</w:t>
                  </w:r>
                </w:p>
              </w:tc>
            </w:tr>
          </w:tbl>
          <w:p w:rsidR="00272059" w:rsidRDefault="00272059" w:rsidP="002966D7">
            <w:pPr>
              <w:rPr>
                <w:rFonts w:ascii="Arial" w:hAnsi="Arial" w:cs="Arial"/>
                <w:color w:val="000000"/>
                <w:sz w:val="16"/>
                <w:szCs w:val="16"/>
              </w:rPr>
            </w:pPr>
          </w:p>
        </w:tc>
      </w:tr>
    </w:tbl>
    <w:p w:rsidR="00272059" w:rsidRDefault="00272059" w:rsidP="00272059">
      <w:pPr>
        <w:pStyle w:val="Heading3"/>
        <w:rPr>
          <w:rFonts w:ascii="Arial" w:hAnsi="Arial" w:cs="Arial"/>
          <w:color w:val="000000"/>
          <w:sz w:val="20"/>
          <w:szCs w:val="20"/>
        </w:rPr>
      </w:pPr>
      <w:bookmarkStart w:id="47" w:name="3.2.2_Server_2"/>
      <w:bookmarkStart w:id="48" w:name="_Toc392688129"/>
      <w:r>
        <w:rPr>
          <w:color w:val="022A68"/>
        </w:rPr>
        <w:lastRenderedPageBreak/>
        <w:t>3.2.2 Server 2</w:t>
      </w:r>
      <w:bookmarkEnd w:id="47"/>
      <w:bookmarkEnd w:id="48"/>
    </w:p>
    <w:p w:rsidR="00272059" w:rsidRPr="002966D7" w:rsidRDefault="00272059" w:rsidP="00272059">
      <w:pPr>
        <w:pStyle w:val="description"/>
        <w:rPr>
          <w:color w:val="000000"/>
        </w:rPr>
      </w:pPr>
      <w:r>
        <w:rPr>
          <w:color w:val="000000"/>
        </w:rPr>
        <w:t xml:space="preserve">This chapter contains details about servers installed in Cisco UCS rack-mounts. A rack-mount server contains processors, associated memory and use one or multiple adapters to connect to storage and networking. The properties of rack-mount servers contain product, part, disks, fans, PSUs, status details and a list of adapters. </w:t>
      </w:r>
    </w:p>
    <w:p w:rsidR="00272059" w:rsidRDefault="00272059" w:rsidP="00272059">
      <w:pPr>
        <w:pStyle w:val="description"/>
        <w:rPr>
          <w:color w:val="000000"/>
        </w:rPr>
      </w:pPr>
      <w:r>
        <w:rPr>
          <w:color w:val="000000"/>
        </w:rPr>
        <w:t xml:space="preserve">This chapter contains: </w:t>
      </w:r>
    </w:p>
    <w:p w:rsidR="00272059" w:rsidRDefault="00272059" w:rsidP="002F7F91">
      <w:pPr>
        <w:pStyle w:val="bullet"/>
      </w:pPr>
      <w:r>
        <w:t xml:space="preserve">Summarized list of all servers installed in Cisco UCS rack-mounts </w:t>
      </w:r>
    </w:p>
    <w:p w:rsidR="00272059" w:rsidRDefault="00272059" w:rsidP="002F7F91">
      <w:pPr>
        <w:pStyle w:val="bullet"/>
      </w:pPr>
      <w:r>
        <w:t xml:space="preserve">For each rack-mount server: </w:t>
      </w:r>
    </w:p>
    <w:p w:rsidR="00272059" w:rsidRDefault="00272059" w:rsidP="002F7F91">
      <w:pPr>
        <w:pStyle w:val="bullet"/>
      </w:pPr>
      <w:r>
        <w:t xml:space="preserve">Summary </w:t>
      </w:r>
    </w:p>
    <w:p w:rsidR="00272059" w:rsidRDefault="00272059" w:rsidP="002F7F91">
      <w:pPr>
        <w:pStyle w:val="bullet"/>
      </w:pPr>
      <w:r>
        <w:t xml:space="preserve">Adapters </w:t>
      </w:r>
    </w:p>
    <w:p w:rsidR="00272059" w:rsidRDefault="00272059" w:rsidP="002F7F91">
      <w:pPr>
        <w:pStyle w:val="bullet"/>
      </w:pPr>
      <w:r>
        <w:t xml:space="preserve">Disks </w:t>
      </w:r>
    </w:p>
    <w:p w:rsidR="00272059" w:rsidRDefault="00272059" w:rsidP="002F7F91">
      <w:pPr>
        <w:pStyle w:val="bullet"/>
      </w:pPr>
      <w:r>
        <w:t xml:space="preserve">Fans </w:t>
      </w:r>
    </w:p>
    <w:p w:rsidR="00272059" w:rsidRDefault="00272059" w:rsidP="002F7F91">
      <w:pPr>
        <w:pStyle w:val="bullet"/>
      </w:pPr>
      <w:r>
        <w:t xml:space="preserve">PSUs </w:t>
      </w:r>
    </w:p>
    <w:p w:rsidR="00272059" w:rsidRDefault="00272059" w:rsidP="00272059">
      <w:pPr>
        <w:pStyle w:val="Heading4"/>
        <w:rPr>
          <w:rFonts w:ascii="Arial" w:hAnsi="Arial" w:cs="Arial"/>
          <w:color w:val="000000"/>
          <w:sz w:val="20"/>
          <w:szCs w:val="20"/>
        </w:rPr>
      </w:pPr>
      <w:bookmarkStart w:id="49" w:name="3.2.2.1_Summary"/>
      <w:r>
        <w:rPr>
          <w:color w:val="022A68"/>
        </w:rPr>
        <w:t>3.2.2.1 Summary</w:t>
      </w:r>
      <w:bookmarkEnd w:id="49"/>
    </w:p>
    <w:p w:rsidR="00272059" w:rsidRPr="002966D7" w:rsidRDefault="00272059" w:rsidP="00272059">
      <w:pPr>
        <w:pStyle w:val="description"/>
        <w:rPr>
          <w:color w:val="000000"/>
        </w:rPr>
      </w:pPr>
      <w:r>
        <w:rPr>
          <w:color w:val="000000"/>
        </w:rPr>
        <w:t xml:space="preserve">This chapter contains the general properties of this rack-mount server such as product, part, connection and status details.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76"/>
        <w:gridCol w:w="7644"/>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C7E2EF"/>
            <w:tcMar>
              <w:top w:w="60" w:type="dxa"/>
              <w:left w:w="60" w:type="dxa"/>
              <w:bottom w:w="60" w:type="dxa"/>
              <w:right w:w="6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Rack-Mounts &gt; Server &gt; Summary</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Product Name</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UCS C210 M2</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Systems Inc</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R210-2121605W</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10884</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UUID</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1b4e28ba-2fa1-11d2-e002-b9a761bde3fb</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Processors and Memory</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Number of Processors</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Cores</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4</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Cores Enabled</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4</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Threads</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8</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Total Memory (MB)</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8192</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Effective Memory (MB)</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8192</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Operating Memory Speed</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Not-Applicable</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Operating Memory Voltage</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Not-Applicable</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Adapters</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NICs</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Original UUID</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1b4e28ba-2fa1-11d2-e002-b9a761bde3fb</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Part Details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UCS C210 M2</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Description</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 socket, 2RU Rack-Mount Server, 12 DIMMs, 16 SFF Disks, Intel Xeon 5500 and 5600 series, 5 PCIe slots, 2 PSUs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R210-2121605W</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SKU</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R210-2121605W</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Connection Details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Connection Path</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A,B</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Connection Status</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A,B</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Managing Instance</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Admin State</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In-Service</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Discovery State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Complete</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Avail State</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Available</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Assoc State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None</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 State</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Slot Status</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Unassociated</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Check Point</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Discovered</w:t>
            </w:r>
          </w:p>
        </w:tc>
      </w:tr>
    </w:tbl>
    <w:p w:rsidR="00272059" w:rsidRDefault="00272059" w:rsidP="00272059">
      <w:pPr>
        <w:pStyle w:val="Heading4"/>
        <w:rPr>
          <w:rFonts w:ascii="Arial" w:hAnsi="Arial" w:cs="Arial"/>
          <w:color w:val="000000"/>
          <w:sz w:val="20"/>
          <w:szCs w:val="20"/>
        </w:rPr>
      </w:pPr>
      <w:bookmarkStart w:id="50" w:name="3.2.2.2_Adapters"/>
      <w:r>
        <w:rPr>
          <w:color w:val="022A68"/>
        </w:rPr>
        <w:t>3.2.2.2 Adapters</w:t>
      </w:r>
      <w:bookmarkEnd w:id="50"/>
    </w:p>
    <w:p w:rsidR="00272059" w:rsidRPr="002966D7" w:rsidRDefault="00272059" w:rsidP="00272059">
      <w:pPr>
        <w:pStyle w:val="description"/>
        <w:rPr>
          <w:color w:val="000000"/>
        </w:rPr>
      </w:pPr>
      <w:r>
        <w:rPr>
          <w:color w:val="000000"/>
        </w:rPr>
        <w:t xml:space="preserve">This chapter contains details about adapters installed in this rack-mount server including product, part and installation details. </w:t>
      </w:r>
    </w:p>
    <w:p w:rsidR="00272059" w:rsidRDefault="00272059" w:rsidP="00272059">
      <w:pPr>
        <w:pStyle w:val="description"/>
        <w:rPr>
          <w:color w:val="000000"/>
        </w:rPr>
      </w:pPr>
      <w:r>
        <w:rPr>
          <w:color w:val="000000"/>
        </w:rPr>
        <w:t xml:space="preserve">The following adapters are present: </w:t>
      </w:r>
    </w:p>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400"/>
        <w:gridCol w:w="8520"/>
      </w:tblGrid>
      <w:tr w:rsidR="00272059" w:rsidTr="002F7F91">
        <w:trPr>
          <w:tblHead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9ACBE2"/>
            <w:tcMar>
              <w:top w:w="60" w:type="dxa"/>
              <w:left w:w="60" w:type="dxa"/>
              <w:bottom w:w="60" w:type="dxa"/>
              <w:right w:w="6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Rack-Mounts &gt; Server &gt; Adapters</w:t>
            </w:r>
          </w:p>
        </w:tc>
      </w:tr>
      <w:tr w:rsidR="00272059" w:rsidTr="002F7F91">
        <w:trPr>
          <w:tblHeader/>
        </w:trPr>
        <w:tc>
          <w:tcPr>
            <w:tcW w:w="1099"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Model</w:t>
            </w:r>
          </w:p>
        </w:tc>
        <w:tc>
          <w:tcPr>
            <w:tcW w:w="3901"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Details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N2XX-AIPCI01</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83"/>
              <w:gridCol w:w="6731"/>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0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40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0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Product Name</w:t>
                  </w:r>
                </w:p>
              </w:tc>
              <w:tc>
                <w:tcPr>
                  <w:tcW w:w="40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0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40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N2XX-AIPCI01</w:t>
                  </w:r>
                </w:p>
              </w:tc>
            </w:tr>
            <w:tr w:rsidR="00272059" w:rsidTr="002F7F91">
              <w:tc>
                <w:tcPr>
                  <w:tcW w:w="10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40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Intel Corp.</w:t>
                  </w:r>
                </w:p>
              </w:tc>
            </w:tr>
            <w:tr w:rsidR="00272059" w:rsidTr="002F7F91">
              <w:tc>
                <w:tcPr>
                  <w:tcW w:w="10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Reservation</w:t>
                  </w:r>
                </w:p>
              </w:tc>
              <w:tc>
                <w:tcPr>
                  <w:tcW w:w="40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0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40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QCI1230202221G</w:t>
                  </w:r>
                </w:p>
              </w:tc>
            </w:tr>
            <w:tr w:rsidR="00272059" w:rsidTr="002F7F91">
              <w:tc>
                <w:tcPr>
                  <w:tcW w:w="10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PCI Slot</w:t>
                  </w:r>
                </w:p>
              </w:tc>
              <w:tc>
                <w:tcPr>
                  <w:tcW w:w="40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0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Integrated</w:t>
                  </w:r>
                </w:p>
              </w:tc>
              <w:tc>
                <w:tcPr>
                  <w:tcW w:w="40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w:t>
                  </w:r>
                </w:p>
              </w:tc>
            </w:tr>
          </w:tbl>
          <w:p w:rsidR="00272059" w:rsidRDefault="00272059" w:rsidP="002966D7">
            <w:pPr>
              <w:rPr>
                <w:rFonts w:ascii="Arial" w:hAnsi="Arial" w:cs="Arial"/>
                <w:color w:val="000000"/>
                <w:sz w:val="16"/>
                <w:szCs w:val="16"/>
              </w:rPr>
            </w:pPr>
          </w:p>
        </w:tc>
      </w:tr>
    </w:tbl>
    <w:p w:rsidR="00272059" w:rsidRDefault="00272059" w:rsidP="00272059">
      <w:pPr>
        <w:pStyle w:val="Heading4"/>
        <w:rPr>
          <w:rFonts w:ascii="Arial" w:hAnsi="Arial" w:cs="Arial"/>
          <w:color w:val="000000"/>
          <w:sz w:val="20"/>
          <w:szCs w:val="20"/>
        </w:rPr>
      </w:pPr>
      <w:bookmarkStart w:id="51" w:name="3.2.2.3_Disks"/>
      <w:r>
        <w:rPr>
          <w:color w:val="022A68"/>
        </w:rPr>
        <w:t>3.2.2.3 Disks</w:t>
      </w:r>
      <w:bookmarkEnd w:id="51"/>
    </w:p>
    <w:p w:rsidR="00272059" w:rsidRPr="002966D7" w:rsidRDefault="00272059" w:rsidP="00272059">
      <w:pPr>
        <w:pStyle w:val="description"/>
        <w:rPr>
          <w:color w:val="000000"/>
        </w:rPr>
      </w:pPr>
      <w:r>
        <w:rPr>
          <w:color w:val="000000"/>
        </w:rPr>
        <w:t xml:space="preserve">This chapter contains details about disks installed in this rack-mount server including product, part and status details. </w:t>
      </w:r>
    </w:p>
    <w:p w:rsidR="00272059" w:rsidRDefault="00272059" w:rsidP="00272059">
      <w:pPr>
        <w:pStyle w:val="description"/>
        <w:rPr>
          <w:color w:val="000000"/>
        </w:rPr>
      </w:pPr>
      <w:r>
        <w:rPr>
          <w:color w:val="000000"/>
        </w:rPr>
        <w:t xml:space="preserve">The following disks are present: </w:t>
      </w:r>
    </w:p>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400"/>
        <w:gridCol w:w="8520"/>
      </w:tblGrid>
      <w:tr w:rsidR="00272059" w:rsidTr="002F7F91">
        <w:trPr>
          <w:tblHead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9ACBE2"/>
            <w:tcMar>
              <w:top w:w="60" w:type="dxa"/>
              <w:left w:w="60" w:type="dxa"/>
              <w:bottom w:w="60" w:type="dxa"/>
              <w:right w:w="6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Rack-Mounts &gt; Server &gt; Disks</w:t>
            </w:r>
          </w:p>
        </w:tc>
      </w:tr>
      <w:tr w:rsidR="00272059" w:rsidTr="002F7F91">
        <w:trPr>
          <w:tblHeader/>
        </w:trPr>
        <w:tc>
          <w:tcPr>
            <w:tcW w:w="1099"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Name</w:t>
            </w:r>
          </w:p>
        </w:tc>
        <w:tc>
          <w:tcPr>
            <w:tcW w:w="3901"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Details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UCS-HDD500GI1F211</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24"/>
              <w:gridCol w:w="5890"/>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Disk Properties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ST3500514NS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VID</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Product Name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500GB SATA 7.2K RPM 3.5 HDD/hot plug/drive sled</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ATA</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3082</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Drive State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 State</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Size (MB)</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524288000</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Link Speed</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Number of blocks</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524288000</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Block Size</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1024</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Technology</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HDD</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Part Details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500GB SATA 7.2K RPM 3.5 HDD/hot plug/drive sled</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Description</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500GB SATA 7.2K RPM 3.5 HDD/hot plug/drive sled</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UCS-HDD500GI1F211</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VID</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V01</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Part Number</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58-0147-01</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SKU</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UCS-HDD500GI1F211</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 Qualifier Reason</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Running Version</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12345</w:t>
                  </w:r>
                </w:p>
              </w:tc>
            </w:tr>
          </w:tbl>
          <w:p w:rsidR="00272059" w:rsidRDefault="00272059" w:rsidP="002966D7">
            <w:pPr>
              <w:rPr>
                <w:rFonts w:ascii="Arial" w:hAnsi="Arial" w:cs="Arial"/>
                <w:color w:val="000000"/>
                <w:sz w:val="16"/>
                <w:szCs w:val="16"/>
              </w:rPr>
            </w:pPr>
          </w:p>
        </w:tc>
      </w:tr>
    </w:tbl>
    <w:p w:rsidR="00272059" w:rsidRDefault="00272059" w:rsidP="00272059">
      <w:pPr>
        <w:pStyle w:val="Heading4"/>
        <w:rPr>
          <w:rFonts w:ascii="Arial" w:hAnsi="Arial" w:cs="Arial"/>
          <w:color w:val="000000"/>
          <w:sz w:val="20"/>
          <w:szCs w:val="20"/>
        </w:rPr>
      </w:pPr>
      <w:bookmarkStart w:id="52" w:name="3.2.2.4_Fans"/>
      <w:r>
        <w:rPr>
          <w:color w:val="022A68"/>
        </w:rPr>
        <w:lastRenderedPageBreak/>
        <w:t>3.2.2.4 Fans</w:t>
      </w:r>
      <w:bookmarkEnd w:id="52"/>
    </w:p>
    <w:p w:rsidR="00272059" w:rsidRPr="002966D7" w:rsidRDefault="00272059" w:rsidP="00272059">
      <w:pPr>
        <w:pStyle w:val="description"/>
        <w:rPr>
          <w:color w:val="000000"/>
        </w:rPr>
      </w:pPr>
      <w:r>
        <w:rPr>
          <w:color w:val="000000"/>
        </w:rPr>
        <w:t xml:space="preserve">This chapter contains details about fan modules and the fans installed in each fan module for this server including product, part, connection and status details. </w:t>
      </w:r>
    </w:p>
    <w:p w:rsidR="00272059" w:rsidRDefault="00272059" w:rsidP="00272059">
      <w:pPr>
        <w:pStyle w:val="description"/>
        <w:rPr>
          <w:color w:val="000000"/>
        </w:rPr>
      </w:pPr>
      <w:r>
        <w:rPr>
          <w:color w:val="000000"/>
        </w:rPr>
        <w:t xml:space="preserve">The following fans are present: </w:t>
      </w:r>
    </w:p>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400"/>
        <w:gridCol w:w="8520"/>
      </w:tblGrid>
      <w:tr w:rsidR="00272059" w:rsidTr="002F7F91">
        <w:trPr>
          <w:tblHead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9ACBE2"/>
            <w:tcMar>
              <w:top w:w="60" w:type="dxa"/>
              <w:left w:w="60" w:type="dxa"/>
              <w:bottom w:w="60" w:type="dxa"/>
              <w:right w:w="6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Rack-Mounts &gt; Server &gt; Fans</w:t>
            </w:r>
          </w:p>
        </w:tc>
      </w:tr>
      <w:tr w:rsidR="00272059" w:rsidTr="002F7F91">
        <w:trPr>
          <w:tblHeader/>
        </w:trPr>
        <w:tc>
          <w:tcPr>
            <w:tcW w:w="1099"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Name</w:t>
            </w:r>
          </w:p>
        </w:tc>
        <w:tc>
          <w:tcPr>
            <w:tcW w:w="3901"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Details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 Module 5</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405"/>
              <w:gridCol w:w="6009"/>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5</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Tray</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Thermal</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Not-Supported</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Fans</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250" w:type="dxa"/>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1394"/>
                    <w:gridCol w:w="3856"/>
                  </w:tblGrid>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 1</w:t>
                        </w:r>
                      </w:p>
                    </w:tc>
                    <w:tc>
                      <w:tcPr>
                        <w:tcW w:w="37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37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225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Module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5</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Status Details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Presence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Fan 2</w:t>
                        </w:r>
                      </w:p>
                    </w:tc>
                    <w:tc>
                      <w:tcPr>
                        <w:tcW w:w="37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37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225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Module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5</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Status Details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Fan Module 4</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405"/>
              <w:gridCol w:w="6009"/>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4</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Tray</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Thermal</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Not-Supported</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Fans</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250" w:type="dxa"/>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1394"/>
                    <w:gridCol w:w="3856"/>
                  </w:tblGrid>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 1</w:t>
                        </w:r>
                      </w:p>
                    </w:tc>
                    <w:tc>
                      <w:tcPr>
                        <w:tcW w:w="37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37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225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Module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4</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Status Details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 2</w:t>
                        </w:r>
                      </w:p>
                    </w:tc>
                    <w:tc>
                      <w:tcPr>
                        <w:tcW w:w="37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37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225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Module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4</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Status Details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Operability</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Fan Module 3</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405"/>
              <w:gridCol w:w="6009"/>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3</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Tray</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Thermal</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Not-Supported</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Fans</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250" w:type="dxa"/>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1394"/>
                    <w:gridCol w:w="3856"/>
                  </w:tblGrid>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 1</w:t>
                        </w:r>
                      </w:p>
                    </w:tc>
                    <w:tc>
                      <w:tcPr>
                        <w:tcW w:w="37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37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225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Module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3</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Status Details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 2</w:t>
                        </w:r>
                      </w:p>
                    </w:tc>
                    <w:tc>
                      <w:tcPr>
                        <w:tcW w:w="37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37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225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Module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3</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Status Details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 Module 2</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405"/>
              <w:gridCol w:w="6009"/>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Tray</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Serial</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Thermal</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Not-Supported</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Fans</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250" w:type="dxa"/>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1394"/>
                    <w:gridCol w:w="3856"/>
                  </w:tblGrid>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 1</w:t>
                        </w:r>
                      </w:p>
                    </w:tc>
                    <w:tc>
                      <w:tcPr>
                        <w:tcW w:w="37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37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225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Module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Status Details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 2</w:t>
                        </w:r>
                      </w:p>
                    </w:tc>
                    <w:tc>
                      <w:tcPr>
                        <w:tcW w:w="37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37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225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Module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Status Details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Fan Module 1</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405"/>
              <w:gridCol w:w="6009"/>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Tray</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Thermal</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Not-Supported</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Fans</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250" w:type="dxa"/>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1394"/>
                    <w:gridCol w:w="3856"/>
                  </w:tblGrid>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Fan 1</w:t>
                        </w:r>
                      </w:p>
                    </w:tc>
                    <w:tc>
                      <w:tcPr>
                        <w:tcW w:w="37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37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225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Module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Status Details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Fan 2</w:t>
                        </w:r>
                      </w:p>
                    </w:tc>
                    <w:tc>
                      <w:tcPr>
                        <w:tcW w:w="37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37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0"/>
                          <w:gridCol w:w="2250"/>
                        </w:tblGrid>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Properties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Module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966D7">
                          <w:tc>
                            <w:tcPr>
                              <w:tcW w:w="0" w:type="auto"/>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5"/>
                                  <w:szCs w:val="15"/>
                                </w:rPr>
                              </w:pPr>
                              <w:r>
                                <w:rPr>
                                  <w:rFonts w:ascii="Arial" w:hAnsi="Arial" w:cs="Arial"/>
                                  <w:b/>
                                  <w:bCs/>
                                  <w:color w:val="000000"/>
                                  <w:sz w:val="15"/>
                                  <w:szCs w:val="15"/>
                                </w:rPr>
                                <w:t>Status Details</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966D7">
                          <w:tc>
                            <w:tcPr>
                              <w:tcW w:w="1500" w:type="dxa"/>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2250" w:type="dxa"/>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bl>
          <w:p w:rsidR="00272059" w:rsidRDefault="00272059" w:rsidP="002966D7">
            <w:pPr>
              <w:rPr>
                <w:rFonts w:ascii="Arial" w:hAnsi="Arial" w:cs="Arial"/>
                <w:color w:val="000000"/>
                <w:sz w:val="16"/>
                <w:szCs w:val="16"/>
              </w:rPr>
            </w:pPr>
          </w:p>
        </w:tc>
      </w:tr>
    </w:tbl>
    <w:p w:rsidR="00272059" w:rsidRDefault="00272059" w:rsidP="00272059">
      <w:pPr>
        <w:pStyle w:val="Heading4"/>
        <w:rPr>
          <w:rFonts w:ascii="Arial" w:hAnsi="Arial" w:cs="Arial"/>
          <w:color w:val="000000"/>
          <w:sz w:val="20"/>
          <w:szCs w:val="20"/>
        </w:rPr>
      </w:pPr>
      <w:bookmarkStart w:id="53" w:name="3.2.2.5_PSUs"/>
      <w:r>
        <w:rPr>
          <w:color w:val="022A68"/>
        </w:rPr>
        <w:lastRenderedPageBreak/>
        <w:t>3.2.2.5 PSUs</w:t>
      </w:r>
      <w:bookmarkEnd w:id="53"/>
    </w:p>
    <w:p w:rsidR="00272059" w:rsidRPr="002966D7" w:rsidRDefault="00272059" w:rsidP="00272059">
      <w:pPr>
        <w:pStyle w:val="description"/>
        <w:rPr>
          <w:color w:val="000000"/>
        </w:rPr>
      </w:pPr>
      <w:r>
        <w:rPr>
          <w:color w:val="000000"/>
        </w:rPr>
        <w:t xml:space="preserve">This chapter contains details about Power Supply Units (PSU) installed in this server including product, part and status details. </w:t>
      </w:r>
    </w:p>
    <w:p w:rsidR="00272059" w:rsidRDefault="00272059" w:rsidP="00272059">
      <w:pPr>
        <w:pStyle w:val="description"/>
        <w:rPr>
          <w:color w:val="000000"/>
        </w:rPr>
      </w:pPr>
      <w:r>
        <w:rPr>
          <w:color w:val="000000"/>
        </w:rPr>
        <w:t xml:space="preserve">The following PSU modules are present: </w:t>
      </w:r>
    </w:p>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400"/>
        <w:gridCol w:w="8520"/>
      </w:tblGrid>
      <w:tr w:rsidR="00272059" w:rsidTr="002F7F91">
        <w:trPr>
          <w:tblHead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9ACBE2"/>
            <w:tcMar>
              <w:top w:w="60" w:type="dxa"/>
              <w:left w:w="60" w:type="dxa"/>
              <w:bottom w:w="60" w:type="dxa"/>
              <w:right w:w="6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Rack-Mounts &gt; Server &gt; PSUs</w:t>
            </w:r>
          </w:p>
        </w:tc>
      </w:tr>
      <w:tr w:rsidR="00272059" w:rsidTr="002F7F91">
        <w:trPr>
          <w:tblHeader/>
        </w:trPr>
        <w:tc>
          <w:tcPr>
            <w:tcW w:w="1099"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Name</w:t>
            </w:r>
          </w:p>
        </w:tc>
        <w:tc>
          <w:tcPr>
            <w:tcW w:w="3901"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Details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PSU 2</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24"/>
              <w:gridCol w:w="5890"/>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Product Name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650W power supply unit for UCS C200 or C210 Server</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3Y PY PO</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SUNNY651AM</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DTH12181797</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Firmware Version</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Voltage</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Thermal</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lastRenderedPageBreak/>
                    <w:t>Part Details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650W power supply unit for UCS C200 or C210 Server</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Description</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650W power supply unit for UCS C200 or C210 Server</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R2X0-PSU2-650W</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VID</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V00</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SKU</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R2X0-PSU2-650W</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PSU 1</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24"/>
              <w:gridCol w:w="5890"/>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ID</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Product Name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650W power supply unit for UCS C200 or C210 Server</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3Y PY PO</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SUNNY651AM</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DTH12181796</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Firmware Version</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Operability</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Power</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On</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Voltage</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Performance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Thermal</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Unknown</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Presence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Equipped</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Part Details</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650W power supply unit for UCS C200 or C210 Server</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Description</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650W power supply unit for UCS C200 or C210 Server</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R2X0-PSU2-650W</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VID</w:t>
                  </w:r>
                </w:p>
              </w:tc>
              <w:tc>
                <w:tcPr>
                  <w:tcW w:w="3500"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V00</w:t>
                  </w:r>
                </w:p>
              </w:tc>
            </w:tr>
            <w:tr w:rsidR="00272059" w:rsidTr="002F7F91">
              <w:tc>
                <w:tcPr>
                  <w:tcW w:w="1500"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SKU</w:t>
                  </w:r>
                </w:p>
              </w:tc>
              <w:tc>
                <w:tcPr>
                  <w:tcW w:w="3500"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R2X0-PSU2-650W</w:t>
                  </w:r>
                </w:p>
              </w:tc>
            </w:tr>
          </w:tbl>
          <w:p w:rsidR="00272059" w:rsidRDefault="00272059" w:rsidP="002966D7">
            <w:pPr>
              <w:rPr>
                <w:rFonts w:ascii="Arial" w:hAnsi="Arial" w:cs="Arial"/>
                <w:color w:val="000000"/>
                <w:sz w:val="16"/>
                <w:szCs w:val="16"/>
              </w:rPr>
            </w:pPr>
          </w:p>
        </w:tc>
      </w:tr>
    </w:tbl>
    <w:p w:rsidR="00272059" w:rsidRDefault="00272059" w:rsidP="00272059">
      <w:pPr>
        <w:pStyle w:val="Heading1"/>
        <w:rPr>
          <w:rFonts w:ascii="Arial" w:hAnsi="Arial" w:cs="Arial"/>
          <w:color w:val="000000"/>
          <w:sz w:val="24"/>
          <w:szCs w:val="24"/>
        </w:rPr>
      </w:pPr>
      <w:bookmarkStart w:id="54" w:name="4_Fabric_Interconnects"/>
      <w:bookmarkStart w:id="55" w:name="_Toc392688130"/>
      <w:r>
        <w:rPr>
          <w:color w:val="022A68"/>
        </w:rPr>
        <w:t>4 Fabric Interconnects</w:t>
      </w:r>
      <w:bookmarkEnd w:id="54"/>
      <w:bookmarkEnd w:id="55"/>
    </w:p>
    <w:p w:rsidR="00272059" w:rsidRPr="002966D7" w:rsidRDefault="00272059" w:rsidP="00272059">
      <w:pPr>
        <w:pStyle w:val="description"/>
        <w:rPr>
          <w:color w:val="000000"/>
        </w:rPr>
      </w:pPr>
      <w:r>
        <w:rPr>
          <w:color w:val="000000"/>
        </w:rPr>
        <w:t xml:space="preserve">This chapter contains details about each Fabric Interconnect module. Fabric Interconnects provide uniform access to both networks and storage. The Cisco Fabric Interconnects are a core part of the Cisco Unified Computing System and provide both network connectivity and management capabilities to all attached Cisco UCS Blade Servers. </w:t>
      </w:r>
    </w:p>
    <w:p w:rsidR="00272059" w:rsidRDefault="00272059" w:rsidP="00272059">
      <w:pPr>
        <w:pStyle w:val="description"/>
        <w:rPr>
          <w:color w:val="000000"/>
        </w:rPr>
      </w:pPr>
      <w:r>
        <w:rPr>
          <w:color w:val="000000"/>
        </w:rPr>
        <w:t xml:space="preserve">The Cisco 6100 or 6200 Series switch (called a 'Fabric Interconnect') provides network connectivity for the chassis, blade servers and rack servers connected to it through 10 Gigabit and Fiber Channel over Ethernet (FCoE). The Fabric Interconnects are derived from the Nexus 5000 and run NX-OS as well as the UCS Manager software. The FCoE component is necessary for connection to SAN storage, since the UCS system blade servers have very little local storage capacity. </w:t>
      </w:r>
    </w:p>
    <w:p w:rsidR="00272059" w:rsidRDefault="00272059" w:rsidP="00272059">
      <w:pPr>
        <w:pStyle w:val="description"/>
        <w:rPr>
          <w:color w:val="000000"/>
        </w:rPr>
      </w:pPr>
      <w:r>
        <w:rPr>
          <w:color w:val="000000"/>
        </w:rPr>
        <w:t xml:space="preserve">The Fabric Interconnect can further connect to multiple Fabric Extenders, Port Extenders using VNTag to the Fabric Interconnects, allowing up to 160 servers to be managed by one Fabric Interconnect (or two in Active-Active failover). </w:t>
      </w:r>
    </w:p>
    <w:p w:rsidR="00272059" w:rsidRDefault="00272059" w:rsidP="00272059">
      <w:pPr>
        <w:pStyle w:val="description"/>
        <w:rPr>
          <w:color w:val="000000"/>
        </w:rPr>
      </w:pPr>
      <w:r>
        <w:rPr>
          <w:color w:val="000000"/>
        </w:rPr>
        <w:t xml:space="preserve">The following Fabric Interconnects are present: </w:t>
      </w:r>
    </w:p>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400"/>
        <w:gridCol w:w="8520"/>
      </w:tblGrid>
      <w:tr w:rsidR="00272059" w:rsidTr="002F7F91">
        <w:trPr>
          <w:tblHead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9ACBE2"/>
            <w:tcMar>
              <w:top w:w="60" w:type="dxa"/>
              <w:left w:w="60" w:type="dxa"/>
              <w:bottom w:w="60" w:type="dxa"/>
              <w:right w:w="6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Fabric Interconnects</w:t>
            </w:r>
          </w:p>
        </w:tc>
      </w:tr>
      <w:tr w:rsidR="00272059" w:rsidTr="002F7F91">
        <w:trPr>
          <w:tblHeader/>
        </w:trPr>
        <w:tc>
          <w:tcPr>
            <w:tcW w:w="1099"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Name</w:t>
            </w:r>
          </w:p>
        </w:tc>
        <w:tc>
          <w:tcPr>
            <w:tcW w:w="3901" w:type="pct"/>
            <w:tcBorders>
              <w:top w:val="single" w:sz="6" w:space="0" w:color="000000"/>
              <w:left w:val="single" w:sz="6" w:space="0" w:color="000000"/>
              <w:bottom w:val="single" w:sz="6" w:space="0" w:color="000000"/>
              <w:right w:val="single" w:sz="6" w:space="0" w:color="000000"/>
            </w:tcBorders>
            <w:shd w:val="clear" w:color="auto" w:fill="C7E2EF"/>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Details</w:t>
            </w: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c>
          <w:tcPr>
            <w:tcW w:w="390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405"/>
              <w:gridCol w:w="6009"/>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Product Name</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UCS 6296UP</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Systems, Inc.</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PID</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UCS-FI-6296UP</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JAB121800UL</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Total Memory</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1.445GB</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Part Details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UCS 6296UP</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Description</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UCS 6296UP 2RU Fabric Int/2 PSU/4 Fans/48 Fixed UP</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UCS-FI-6296UP</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VID</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V01</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Part Number</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UCS-FI-6296UP</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SKU</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UCS-FI-6296UP</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Overall Status</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Thermal</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Local Storage Information</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Local Storage Information</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2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25"/>
                    <w:gridCol w:w="1725"/>
                    <w:gridCol w:w="1800"/>
                  </w:tblGrid>
                  <w:tr w:rsidR="00272059" w:rsidTr="002966D7">
                    <w:trPr>
                      <w:tblHeader/>
                    </w:trPr>
                    <w:tc>
                      <w:tcPr>
                        <w:tcW w:w="1725" w:type="dxa"/>
                        <w:tcBorders>
                          <w:top w:val="single" w:sz="6" w:space="0" w:color="000000"/>
                          <w:left w:val="single" w:sz="6" w:space="0" w:color="000000"/>
                          <w:bottom w:val="single" w:sz="6" w:space="0" w:color="000000"/>
                          <w:right w:val="single" w:sz="6" w:space="0" w:color="000000"/>
                        </w:tcBorders>
                        <w:shd w:val="clear" w:color="auto" w:fill="9ACBE2"/>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Partition</w:t>
                        </w:r>
                      </w:p>
                    </w:tc>
                    <w:tc>
                      <w:tcPr>
                        <w:tcW w:w="1725" w:type="dxa"/>
                        <w:tcBorders>
                          <w:top w:val="single" w:sz="6" w:space="0" w:color="000000"/>
                          <w:left w:val="single" w:sz="6" w:space="0" w:color="000000"/>
                          <w:bottom w:val="single" w:sz="6" w:space="0" w:color="000000"/>
                          <w:right w:val="single" w:sz="6" w:space="0" w:color="000000"/>
                        </w:tcBorders>
                        <w:shd w:val="clear" w:color="auto" w:fill="9ACBE2"/>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Size (MB)</w:t>
                        </w:r>
                      </w:p>
                    </w:tc>
                    <w:tc>
                      <w:tcPr>
                        <w:tcW w:w="1800" w:type="dxa"/>
                        <w:tcBorders>
                          <w:top w:val="single" w:sz="6" w:space="0" w:color="000000"/>
                          <w:left w:val="single" w:sz="6" w:space="0" w:color="000000"/>
                          <w:bottom w:val="single" w:sz="6" w:space="0" w:color="000000"/>
                          <w:right w:val="single" w:sz="6" w:space="0" w:color="000000"/>
                        </w:tcBorders>
                        <w:shd w:val="clear" w:color="auto" w:fill="9ACBE2"/>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Used</w:t>
                        </w:r>
                      </w:p>
                    </w:tc>
                  </w:tr>
                  <w:tr w:rsidR="00272059" w:rsidTr="002966D7">
                    <w:tc>
                      <w:tcPr>
                        <w:tcW w:w="0" w:type="auto"/>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Bootflash</w:t>
                        </w:r>
                      </w:p>
                    </w:tc>
                    <w:tc>
                      <w:tcPr>
                        <w:tcW w:w="0" w:type="auto"/>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0" w:type="auto"/>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Workspace</w:t>
                        </w:r>
                      </w:p>
                    </w:tc>
                    <w:tc>
                      <w:tcPr>
                        <w:tcW w:w="0" w:type="auto"/>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0" w:type="auto"/>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Spare</w:t>
                        </w:r>
                      </w:p>
                    </w:tc>
                    <w:tc>
                      <w:tcPr>
                        <w:tcW w:w="0" w:type="auto"/>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0" w:type="auto"/>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Opt</w:t>
                        </w:r>
                      </w:p>
                    </w:tc>
                    <w:tc>
                      <w:tcPr>
                        <w:tcW w:w="0" w:type="auto"/>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bl>
                <w:p w:rsidR="00272059" w:rsidRDefault="00272059" w:rsidP="002966D7">
                  <w:pPr>
                    <w:rPr>
                      <w:rFonts w:ascii="Arial" w:hAnsi="Arial" w:cs="Arial"/>
                      <w:color w:val="000000"/>
                      <w:sz w:val="16"/>
                      <w:szCs w:val="16"/>
                    </w:rPr>
                  </w:pP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IPv4</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IP Address</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10.5.1.150</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Subnet Mask</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255.255.255.0</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Default Gateway</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10.5.1.1</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IPv6</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IP Address</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Prefix</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64</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Default Gateway</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In-Band Access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Admin State</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Disable</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VLAN Port Count</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VLAN Port Limit</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6001</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Access VLAN Port Count</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Border VLAN Port Count</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Allocation Status</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Available</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FC Zone Count</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FC Zone Limit</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8000</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FC Zone Count</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Allocation Status</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Available</w:t>
                  </w:r>
                </w:p>
              </w:tc>
            </w:tr>
          </w:tbl>
          <w:p w:rsidR="00272059" w:rsidRDefault="00272059" w:rsidP="002966D7">
            <w:pPr>
              <w:rPr>
                <w:rFonts w:ascii="Arial" w:hAnsi="Arial" w:cs="Arial"/>
                <w:color w:val="000000"/>
                <w:sz w:val="16"/>
                <w:szCs w:val="16"/>
              </w:rPr>
            </w:pPr>
          </w:p>
        </w:tc>
      </w:tr>
      <w:tr w:rsidR="00272059" w:rsidTr="002F7F91">
        <w:tc>
          <w:tcPr>
            <w:tcW w:w="1099"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lastRenderedPageBreak/>
              <w:t>B</w:t>
            </w:r>
          </w:p>
        </w:tc>
        <w:tc>
          <w:tcPr>
            <w:tcW w:w="390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tbl>
            <w:tblPr>
              <w:tblW w:w="5000" w:type="pct"/>
              <w:tblBorders>
                <w:top w:val="single" w:sz="6" w:space="0" w:color="000000"/>
                <w:left w:val="single" w:sz="6" w:space="0" w:color="000000"/>
                <w:bottom w:val="single" w:sz="6" w:space="0" w:color="000000"/>
                <w:right w:val="single" w:sz="6" w:space="0" w:color="000000"/>
              </w:tblBorders>
              <w:tblCellMar>
                <w:left w:w="120" w:type="dxa"/>
                <w:right w:w="0" w:type="dxa"/>
              </w:tblCellMar>
              <w:tblLook w:val="04A0" w:firstRow="1" w:lastRow="0" w:firstColumn="1" w:lastColumn="0" w:noHBand="0" w:noVBand="1"/>
            </w:tblPr>
            <w:tblGrid>
              <w:gridCol w:w="2405"/>
              <w:gridCol w:w="6009"/>
            </w:tblGrid>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Properties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Product Name</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UCS 6296UP</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Vendor</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Systems, Inc.</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UCS-FI-6296UP</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Revision</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Serial</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JAB221800UL</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Total Memory</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1.043GB</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lastRenderedPageBreak/>
                    <w:t>Part Details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Name</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UCS 6296UP</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Description</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Cisco UCS 6296UP 2RU Fabric Int/2 PSU/4 Fans/48 Fixed UP</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PID</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UCS-FI-6296UP</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VID</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V01</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Part Number</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UCS-FI-6296UP</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SKU</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UCS-FI-6296UP</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Status Details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Overall Status</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Operable</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Thermal</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N/A</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Local Storage Information</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Local Storage Information</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tbl>
                  <w:tblPr>
                    <w:tblW w:w="52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25"/>
                    <w:gridCol w:w="1725"/>
                    <w:gridCol w:w="1800"/>
                  </w:tblGrid>
                  <w:tr w:rsidR="00272059" w:rsidTr="002966D7">
                    <w:trPr>
                      <w:tblHeader/>
                    </w:trPr>
                    <w:tc>
                      <w:tcPr>
                        <w:tcW w:w="1725" w:type="dxa"/>
                        <w:tcBorders>
                          <w:top w:val="single" w:sz="6" w:space="0" w:color="000000"/>
                          <w:left w:val="single" w:sz="6" w:space="0" w:color="000000"/>
                          <w:bottom w:val="single" w:sz="6" w:space="0" w:color="000000"/>
                          <w:right w:val="single" w:sz="6" w:space="0" w:color="000000"/>
                        </w:tcBorders>
                        <w:shd w:val="clear" w:color="auto" w:fill="9ACBE2"/>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Partition</w:t>
                        </w:r>
                      </w:p>
                    </w:tc>
                    <w:tc>
                      <w:tcPr>
                        <w:tcW w:w="1725" w:type="dxa"/>
                        <w:tcBorders>
                          <w:top w:val="single" w:sz="6" w:space="0" w:color="000000"/>
                          <w:left w:val="single" w:sz="6" w:space="0" w:color="000000"/>
                          <w:bottom w:val="single" w:sz="6" w:space="0" w:color="000000"/>
                          <w:right w:val="single" w:sz="6" w:space="0" w:color="000000"/>
                        </w:tcBorders>
                        <w:shd w:val="clear" w:color="auto" w:fill="9ACBE2"/>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Size (MB)</w:t>
                        </w:r>
                      </w:p>
                    </w:tc>
                    <w:tc>
                      <w:tcPr>
                        <w:tcW w:w="1800" w:type="dxa"/>
                        <w:tcBorders>
                          <w:top w:val="single" w:sz="6" w:space="0" w:color="000000"/>
                          <w:left w:val="single" w:sz="6" w:space="0" w:color="000000"/>
                          <w:bottom w:val="single" w:sz="6" w:space="0" w:color="000000"/>
                          <w:right w:val="single" w:sz="6" w:space="0" w:color="000000"/>
                        </w:tcBorders>
                        <w:shd w:val="clear" w:color="auto" w:fill="9ACBE2"/>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Used</w:t>
                        </w:r>
                      </w:p>
                    </w:tc>
                  </w:tr>
                  <w:tr w:rsidR="00272059" w:rsidTr="002966D7">
                    <w:tc>
                      <w:tcPr>
                        <w:tcW w:w="0" w:type="auto"/>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Bootflash</w:t>
                        </w:r>
                      </w:p>
                    </w:tc>
                    <w:tc>
                      <w:tcPr>
                        <w:tcW w:w="0" w:type="auto"/>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0" w:type="auto"/>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Workspace</w:t>
                        </w:r>
                      </w:p>
                    </w:tc>
                    <w:tc>
                      <w:tcPr>
                        <w:tcW w:w="0" w:type="auto"/>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0" w:type="auto"/>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Spare</w:t>
                        </w:r>
                      </w:p>
                    </w:tc>
                    <w:tc>
                      <w:tcPr>
                        <w:tcW w:w="0" w:type="auto"/>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966D7">
                    <w:tc>
                      <w:tcPr>
                        <w:tcW w:w="0" w:type="auto"/>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Opt</w:t>
                        </w:r>
                      </w:p>
                    </w:tc>
                    <w:tc>
                      <w:tcPr>
                        <w:tcW w:w="0" w:type="auto"/>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bl>
                <w:p w:rsidR="00272059" w:rsidRDefault="00272059" w:rsidP="002966D7">
                  <w:pPr>
                    <w:rPr>
                      <w:rFonts w:ascii="Arial" w:hAnsi="Arial" w:cs="Arial"/>
                      <w:color w:val="000000"/>
                      <w:sz w:val="16"/>
                      <w:szCs w:val="16"/>
                    </w:rPr>
                  </w:pP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IPv4</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IP Address</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10.5.1.151</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Subnet Mask</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255.255.255.0</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Default Gateway</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10.5.1.1</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IPv6</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IP Address</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Prefix</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64</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Default Gateway</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In-Band Access</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Admin State</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Disable</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VLAN Port Count</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VLAN Port Limit</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6001</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Access VLAN Port Count</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Border VLAN Port Count</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Allocation Status</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Available</w:t>
                  </w:r>
                </w:p>
              </w:tc>
            </w:tr>
            <w:tr w:rsidR="00272059" w:rsidTr="002F7F91">
              <w:tc>
                <w:tcPr>
                  <w:tcW w:w="5000" w:type="pct"/>
                  <w:gridSpan w:val="2"/>
                  <w:tcBorders>
                    <w:top w:val="single" w:sz="6" w:space="0" w:color="000000"/>
                    <w:left w:val="single" w:sz="6" w:space="0" w:color="000000"/>
                    <w:bottom w:val="single" w:sz="6" w:space="0" w:color="000000"/>
                    <w:right w:val="single" w:sz="6" w:space="0" w:color="000000"/>
                  </w:tcBorders>
                  <w:shd w:val="clear" w:color="auto" w:fill="D9ECF5"/>
                  <w:tcMar>
                    <w:top w:w="30" w:type="dxa"/>
                    <w:left w:w="30" w:type="dxa"/>
                    <w:bottom w:w="30" w:type="dxa"/>
                    <w:right w:w="30" w:type="dxa"/>
                  </w:tcMar>
                  <w:hideMark/>
                </w:tcPr>
                <w:p w:rsidR="00272059" w:rsidRDefault="00272059" w:rsidP="002966D7">
                  <w:pPr>
                    <w:rPr>
                      <w:rFonts w:ascii="Arial" w:hAnsi="Arial" w:cs="Arial"/>
                      <w:b/>
                      <w:bCs/>
                      <w:color w:val="000000"/>
                      <w:sz w:val="16"/>
                      <w:szCs w:val="16"/>
                    </w:rPr>
                  </w:pPr>
                  <w:r>
                    <w:rPr>
                      <w:rFonts w:ascii="Arial" w:hAnsi="Arial" w:cs="Arial"/>
                      <w:b/>
                      <w:bCs/>
                      <w:color w:val="000000"/>
                      <w:sz w:val="16"/>
                      <w:szCs w:val="16"/>
                    </w:rPr>
                    <w:t>FC Zone Count</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FC Zone Limit</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8000</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ECF6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FC Zone Count</w:t>
                  </w:r>
                </w:p>
              </w:tc>
              <w:tc>
                <w:tcPr>
                  <w:tcW w:w="3571" w:type="pct"/>
                  <w:tcBorders>
                    <w:top w:val="single" w:sz="6" w:space="0" w:color="000000"/>
                    <w:left w:val="single" w:sz="6" w:space="0" w:color="000000"/>
                    <w:bottom w:val="single" w:sz="6" w:space="0" w:color="000000"/>
                    <w:right w:val="single" w:sz="6" w:space="0" w:color="000000"/>
                  </w:tcBorders>
                  <w:shd w:val="clear" w:color="auto" w:fill="FAFAFA"/>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0</w:t>
                  </w:r>
                </w:p>
              </w:tc>
            </w:tr>
            <w:tr w:rsidR="00272059" w:rsidTr="002F7F91">
              <w:tc>
                <w:tcPr>
                  <w:tcW w:w="1429" w:type="pct"/>
                  <w:tcBorders>
                    <w:top w:val="single" w:sz="6" w:space="0" w:color="000000"/>
                    <w:left w:val="single" w:sz="6" w:space="0" w:color="000000"/>
                    <w:bottom w:val="single" w:sz="6" w:space="0" w:color="000000"/>
                    <w:right w:val="single" w:sz="6" w:space="0" w:color="000000"/>
                  </w:tcBorders>
                  <w:shd w:val="clear" w:color="auto" w:fill="F7FBFD"/>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Allocation Status</w:t>
                  </w:r>
                </w:p>
              </w:tc>
              <w:tc>
                <w:tcPr>
                  <w:tcW w:w="3571" w:type="pct"/>
                  <w:tcBorders>
                    <w:top w:val="single" w:sz="6" w:space="0" w:color="000000"/>
                    <w:left w:val="single" w:sz="6" w:space="0" w:color="000000"/>
                    <w:bottom w:val="single" w:sz="6" w:space="0" w:color="000000"/>
                    <w:right w:val="single" w:sz="6" w:space="0" w:color="000000"/>
                  </w:tcBorders>
                  <w:shd w:val="clear" w:color="auto" w:fill="F1F1F1"/>
                  <w:tcMar>
                    <w:top w:w="30" w:type="dxa"/>
                    <w:left w:w="45" w:type="dxa"/>
                    <w:bottom w:w="30" w:type="dxa"/>
                    <w:right w:w="45" w:type="dxa"/>
                  </w:tcMar>
                  <w:hideMark/>
                </w:tcPr>
                <w:p w:rsidR="00272059" w:rsidRDefault="00272059" w:rsidP="002966D7">
                  <w:pPr>
                    <w:rPr>
                      <w:rFonts w:ascii="Arial" w:hAnsi="Arial" w:cs="Arial"/>
                      <w:color w:val="000000"/>
                      <w:sz w:val="16"/>
                      <w:szCs w:val="16"/>
                    </w:rPr>
                  </w:pPr>
                  <w:r>
                    <w:rPr>
                      <w:rFonts w:ascii="Arial" w:hAnsi="Arial" w:cs="Arial"/>
                      <w:color w:val="000000"/>
                      <w:sz w:val="16"/>
                      <w:szCs w:val="16"/>
                    </w:rPr>
                    <w:t>Available</w:t>
                  </w:r>
                </w:p>
              </w:tc>
            </w:tr>
          </w:tbl>
          <w:p w:rsidR="00272059" w:rsidRDefault="00272059" w:rsidP="002966D7">
            <w:pPr>
              <w:rPr>
                <w:rFonts w:ascii="Arial" w:hAnsi="Arial" w:cs="Arial"/>
                <w:color w:val="000000"/>
                <w:sz w:val="16"/>
                <w:szCs w:val="16"/>
              </w:rPr>
            </w:pPr>
          </w:p>
        </w:tc>
      </w:tr>
    </w:tbl>
    <w:p w:rsidR="00272059" w:rsidRDefault="00272059" w:rsidP="00272059">
      <w:pPr>
        <w:rPr>
          <w:rFonts w:ascii="Arial" w:hAnsi="Arial" w:cs="Arial"/>
        </w:rPr>
      </w:pPr>
    </w:p>
    <w:p w:rsidR="00DE37A4" w:rsidRDefault="00DE37A4" w:rsidP="00AE4A42"/>
    <w:p w:rsidR="00AE4A42" w:rsidRDefault="00AE4A42" w:rsidP="00AE4A42"/>
    <w:sectPr w:rsidR="00AE4A42" w:rsidSect="00510880">
      <w:headerReference w:type="even" r:id="rId27"/>
      <w:headerReference w:type="default" r:id="rId28"/>
      <w:footerReference w:type="even" r:id="rId29"/>
      <w:footerReference w:type="default" r:id="rId30"/>
      <w:headerReference w:type="first" r:id="rId31"/>
      <w:footerReference w:type="first" r:id="rId32"/>
      <w:pgSz w:w="12240" w:h="15840" w:code="1"/>
      <w:pgMar w:top="493" w:right="720" w:bottom="720" w:left="720"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4DC" w:rsidRDefault="004444DC">
      <w:r>
        <w:separator/>
      </w:r>
    </w:p>
  </w:endnote>
  <w:endnote w:type="continuationSeparator" w:id="0">
    <w:p w:rsidR="004444DC" w:rsidRDefault="00444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BB8" w:rsidRDefault="008A3BB8" w:rsidP="000207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A3BB8" w:rsidRDefault="008A3BB8" w:rsidP="0002073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BB8" w:rsidRPr="00895A41" w:rsidRDefault="008A3BB8" w:rsidP="00845522">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619"/>
    </w:tblGrid>
    <w:tr w:rsidR="008A3BB8">
      <w:trPr>
        <w:trHeight w:val="10166"/>
      </w:trPr>
      <w:tc>
        <w:tcPr>
          <w:tcW w:w="498" w:type="dxa"/>
          <w:tcBorders>
            <w:bottom w:val="single" w:sz="4" w:space="0" w:color="auto"/>
          </w:tcBorders>
          <w:textDirection w:val="btLr"/>
        </w:tcPr>
        <w:p w:rsidR="008A3BB8" w:rsidRPr="002F7F91" w:rsidRDefault="008A3BB8">
          <w:pPr>
            <w:pStyle w:val="Header"/>
            <w:ind w:left="113" w:right="113"/>
            <w:rPr>
              <w:rFonts w:cs="Constantia"/>
              <w:color w:val="auto"/>
              <w:sz w:val="24"/>
              <w:szCs w:val="24"/>
              <w:lang w:val="en-US" w:eastAsia="en-US" w:bidi="en-US"/>
            </w:rPr>
          </w:pPr>
          <w:r w:rsidRPr="002F7F91">
            <w:rPr>
              <w:rFonts w:cs="Constantia"/>
              <w:color w:val="4F81BD"/>
              <w:sz w:val="24"/>
              <w:szCs w:val="24"/>
              <w:lang w:val="en-US" w:eastAsia="en-US" w:bidi="en-US"/>
            </w:rPr>
            <w:t xml:space="preserve">Chapter: </w:t>
          </w:r>
          <w:r w:rsidRPr="002F7F91">
            <w:rPr>
              <w:rFonts w:cs="Constantia"/>
              <w:color w:val="auto"/>
              <w:sz w:val="24"/>
              <w:szCs w:val="24"/>
              <w:lang w:val="en-US" w:eastAsia="en-US" w:bidi="en-US"/>
            </w:rPr>
            <w:fldChar w:fldCharType="begin"/>
          </w:r>
          <w:r w:rsidRPr="002F7F91">
            <w:rPr>
              <w:rFonts w:cs="Constantia"/>
              <w:color w:val="auto"/>
              <w:sz w:val="24"/>
              <w:szCs w:val="24"/>
              <w:lang w:val="en-US" w:eastAsia="en-US" w:bidi="en-US"/>
            </w:rPr>
            <w:instrText xml:space="preserve"> STYLEREF  "1"  </w:instrText>
          </w:r>
          <w:r w:rsidRPr="002F7F91">
            <w:rPr>
              <w:rFonts w:cs="Constantia"/>
              <w:color w:val="auto"/>
              <w:sz w:val="24"/>
              <w:szCs w:val="24"/>
              <w:lang w:val="en-US" w:eastAsia="en-US" w:bidi="en-US"/>
            </w:rPr>
            <w:fldChar w:fldCharType="separate"/>
          </w:r>
          <w:r w:rsidR="00752DFD">
            <w:rPr>
              <w:rFonts w:cs="Constantia"/>
              <w:noProof/>
              <w:color w:val="auto"/>
              <w:sz w:val="24"/>
              <w:szCs w:val="24"/>
              <w:lang w:val="en-US" w:eastAsia="en-US" w:bidi="en-US"/>
            </w:rPr>
            <w:t>Document Information</w:t>
          </w:r>
          <w:r w:rsidRPr="002F7F91">
            <w:rPr>
              <w:rFonts w:cs="Constantia"/>
              <w:color w:val="auto"/>
              <w:sz w:val="24"/>
              <w:szCs w:val="24"/>
              <w:lang w:val="en-US" w:eastAsia="en-US" w:bidi="en-US"/>
            </w:rPr>
            <w:fldChar w:fldCharType="end"/>
          </w:r>
        </w:p>
      </w:tc>
    </w:tr>
    <w:tr w:rsidR="008A3BB8">
      <w:tc>
        <w:tcPr>
          <w:tcW w:w="498" w:type="dxa"/>
          <w:tcBorders>
            <w:top w:val="single" w:sz="4" w:space="0" w:color="auto"/>
          </w:tcBorders>
        </w:tcPr>
        <w:p w:rsidR="008A3BB8" w:rsidRPr="002F7F91" w:rsidRDefault="008A3BB8">
          <w:pPr>
            <w:pStyle w:val="Footer"/>
            <w:rPr>
              <w:rFonts w:cs="Constantia"/>
              <w:color w:val="auto"/>
              <w:sz w:val="24"/>
              <w:szCs w:val="24"/>
              <w:lang w:val="en-US" w:eastAsia="en-US" w:bidi="en-US"/>
            </w:rPr>
          </w:pPr>
          <w:r w:rsidRPr="002F7F91">
            <w:rPr>
              <w:rFonts w:cs="Constantia"/>
              <w:color w:val="auto"/>
              <w:sz w:val="24"/>
              <w:szCs w:val="24"/>
              <w:lang w:val="en-US" w:eastAsia="en-US" w:bidi="en-US"/>
            </w:rPr>
            <w:fldChar w:fldCharType="begin"/>
          </w:r>
          <w:r w:rsidRPr="002F7F91">
            <w:rPr>
              <w:rFonts w:cs="Constantia"/>
              <w:color w:val="auto"/>
              <w:sz w:val="24"/>
              <w:szCs w:val="24"/>
              <w:lang w:val="en-US" w:eastAsia="en-US" w:bidi="en-US"/>
            </w:rPr>
            <w:instrText xml:space="preserve"> PAGE   \* MERGEFORMAT </w:instrText>
          </w:r>
          <w:r w:rsidRPr="002F7F91">
            <w:rPr>
              <w:rFonts w:cs="Constantia"/>
              <w:color w:val="auto"/>
              <w:sz w:val="24"/>
              <w:szCs w:val="24"/>
              <w:lang w:val="en-US" w:eastAsia="en-US" w:bidi="en-US"/>
            </w:rPr>
            <w:fldChar w:fldCharType="separate"/>
          </w:r>
          <w:r w:rsidR="00752DFD" w:rsidRPr="00752DFD">
            <w:rPr>
              <w:rFonts w:cs="Constantia"/>
              <w:noProof/>
              <w:color w:val="4F81BD"/>
              <w:sz w:val="40"/>
              <w:szCs w:val="40"/>
              <w:lang w:val="en-US" w:eastAsia="en-US" w:bidi="en-US"/>
            </w:rPr>
            <w:t>1</w:t>
          </w:r>
          <w:r w:rsidRPr="002F7F91">
            <w:rPr>
              <w:rFonts w:cs="Constantia"/>
              <w:color w:val="auto"/>
              <w:sz w:val="24"/>
              <w:szCs w:val="24"/>
              <w:lang w:val="en-US" w:eastAsia="en-US" w:bidi="en-US"/>
            </w:rPr>
            <w:fldChar w:fldCharType="end"/>
          </w:r>
        </w:p>
      </w:tc>
    </w:tr>
    <w:tr w:rsidR="008A3BB8">
      <w:trPr>
        <w:trHeight w:val="768"/>
      </w:trPr>
      <w:tc>
        <w:tcPr>
          <w:tcW w:w="498" w:type="dxa"/>
        </w:tcPr>
        <w:p w:rsidR="008A3BB8" w:rsidRPr="002F7F91" w:rsidRDefault="008A3BB8">
          <w:pPr>
            <w:pStyle w:val="Header"/>
            <w:rPr>
              <w:rFonts w:cs="Constantia"/>
              <w:color w:val="auto"/>
              <w:sz w:val="24"/>
              <w:szCs w:val="24"/>
              <w:lang w:val="en-US" w:eastAsia="en-US" w:bidi="en-US"/>
            </w:rPr>
          </w:pPr>
        </w:p>
      </w:tc>
    </w:tr>
  </w:tbl>
  <w:p w:rsidR="008A3BB8" w:rsidRDefault="008A3BB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A42" w:rsidRDefault="00AE4A42" w:rsidP="000207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E4A42" w:rsidRDefault="00AE4A42" w:rsidP="0002073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A42" w:rsidRDefault="00AE4A42">
    <w:pPr>
      <w:pStyle w:val="Footer"/>
      <w:jc w:val="right"/>
    </w:pPr>
    <w:r w:rsidRPr="00354EE2">
      <w:t xml:space="preserve">Page </w:t>
    </w:r>
    <w:r w:rsidRPr="00354EE2">
      <w:fldChar w:fldCharType="begin"/>
    </w:r>
    <w:r w:rsidRPr="00354EE2">
      <w:instrText xml:space="preserve"> PAGE </w:instrText>
    </w:r>
    <w:r w:rsidRPr="00354EE2">
      <w:fldChar w:fldCharType="separate"/>
    </w:r>
    <w:r w:rsidR="00752DFD">
      <w:rPr>
        <w:noProof/>
      </w:rPr>
      <w:t>2</w:t>
    </w:r>
    <w:r w:rsidRPr="00354EE2">
      <w:fldChar w:fldCharType="end"/>
    </w:r>
    <w:r w:rsidRPr="00354EE2">
      <w:t xml:space="preserve"> of </w:t>
    </w:r>
    <w:fldSimple w:instr=" NUMPAGES  ">
      <w:r w:rsidR="00752DFD">
        <w:rPr>
          <w:noProof/>
        </w:rPr>
        <w:t>59</w:t>
      </w:r>
    </w:fldSimple>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A42" w:rsidRDefault="00AE4A42" w:rsidP="00DC7BAF">
    <w:pPr>
      <w:pStyle w:val="Footer"/>
      <w:jc w:val="right"/>
    </w:pPr>
    <w:r>
      <w:fldChar w:fldCharType="begin"/>
    </w:r>
    <w:r>
      <w:instrText xml:space="preserve"> PAGE   \* MERGEFORMAT </w:instrText>
    </w:r>
    <w:r>
      <w:fldChar w:fldCharType="separate"/>
    </w:r>
    <w:r>
      <w:rPr>
        <w:noProof/>
      </w:rPr>
      <w:t>5</w:t>
    </w:r>
    <w:r>
      <w:fldChar w:fldCharType="end"/>
    </w:r>
    <w:r>
      <w:t xml:space="preserve"> of </w:t>
    </w:r>
    <w:r w:rsidRPr="00895A41">
      <w:rPr>
        <w:rStyle w:val="PageNumber"/>
      </w:rPr>
      <w:fldChar w:fldCharType="begin"/>
    </w:r>
    <w:r w:rsidRPr="00895A41">
      <w:rPr>
        <w:rStyle w:val="PageNumber"/>
      </w:rPr>
      <w:instrText xml:space="preserve"> NUMPAGES </w:instrText>
    </w:r>
    <w:r w:rsidRPr="00895A41">
      <w:rPr>
        <w:rStyle w:val="PageNumber"/>
      </w:rPr>
      <w:fldChar w:fldCharType="separate"/>
    </w:r>
    <w:r>
      <w:rPr>
        <w:rStyle w:val="PageNumber"/>
        <w:noProof/>
      </w:rPr>
      <w:t>3</w:t>
    </w:r>
    <w:r w:rsidRPr="00895A41">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C4" w:rsidRDefault="00AD58C4" w:rsidP="000207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58C4" w:rsidRDefault="00AD58C4" w:rsidP="00020731">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C4" w:rsidRDefault="00AD58C4">
    <w:pPr>
      <w:pStyle w:val="Footer"/>
      <w:jc w:val="right"/>
    </w:pPr>
    <w:r w:rsidRPr="00354EE2">
      <w:t xml:space="preserve">Page </w:t>
    </w:r>
    <w:r w:rsidRPr="00354EE2">
      <w:fldChar w:fldCharType="begin"/>
    </w:r>
    <w:r w:rsidRPr="00354EE2">
      <w:instrText xml:space="preserve"> PAGE </w:instrText>
    </w:r>
    <w:r w:rsidRPr="00354EE2">
      <w:fldChar w:fldCharType="separate"/>
    </w:r>
    <w:r w:rsidR="00752DFD">
      <w:rPr>
        <w:noProof/>
      </w:rPr>
      <w:t>59</w:t>
    </w:r>
    <w:r w:rsidRPr="00354EE2">
      <w:fldChar w:fldCharType="end"/>
    </w:r>
    <w:r w:rsidRPr="00354EE2">
      <w:t xml:space="preserve"> of </w:t>
    </w:r>
    <w:fldSimple w:instr=" NUMPAGES  ">
      <w:r w:rsidR="00752DFD">
        <w:rPr>
          <w:noProof/>
        </w:rPr>
        <w:t>59</w:t>
      </w:r>
    </w:fldSimple>
  </w:p>
  <w:p w:rsidR="00AD58C4" w:rsidRPr="00895A41" w:rsidRDefault="00AD58C4" w:rsidP="00845522">
    <w:pPr>
      <w:pStyle w:val="Footer"/>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C4" w:rsidRDefault="00AD58C4" w:rsidP="00DC7BAF">
    <w:pPr>
      <w:pStyle w:val="Footer"/>
      <w:jc w:val="right"/>
    </w:pPr>
    <w:r>
      <w:fldChar w:fldCharType="begin"/>
    </w:r>
    <w:r>
      <w:instrText xml:space="preserve"> PAGE   \* MERGEFORMAT </w:instrText>
    </w:r>
    <w:r>
      <w:fldChar w:fldCharType="separate"/>
    </w:r>
    <w:r w:rsidR="00752DFD">
      <w:rPr>
        <w:noProof/>
      </w:rPr>
      <w:t>4</w:t>
    </w:r>
    <w:r>
      <w:fldChar w:fldCharType="end"/>
    </w:r>
    <w:r>
      <w:t xml:space="preserve"> of </w:t>
    </w:r>
    <w:r w:rsidRPr="00895A41">
      <w:rPr>
        <w:rStyle w:val="PageNumber"/>
      </w:rPr>
      <w:fldChar w:fldCharType="begin"/>
    </w:r>
    <w:r w:rsidRPr="00895A41">
      <w:rPr>
        <w:rStyle w:val="PageNumber"/>
      </w:rPr>
      <w:instrText xml:space="preserve"> NUMPAGES </w:instrText>
    </w:r>
    <w:r w:rsidRPr="00895A41">
      <w:rPr>
        <w:rStyle w:val="PageNumber"/>
      </w:rPr>
      <w:fldChar w:fldCharType="separate"/>
    </w:r>
    <w:r w:rsidR="00752DFD">
      <w:rPr>
        <w:rStyle w:val="PageNumber"/>
        <w:noProof/>
      </w:rPr>
      <w:t>4</w:t>
    </w:r>
    <w:r w:rsidRPr="00895A4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4DC" w:rsidRDefault="004444DC">
      <w:r>
        <w:separator/>
      </w:r>
    </w:p>
  </w:footnote>
  <w:footnote w:type="continuationSeparator" w:id="0">
    <w:p w:rsidR="004444DC" w:rsidRDefault="00444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059" w:rsidRDefault="002720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5508"/>
      <w:gridCol w:w="5508"/>
    </w:tblGrid>
    <w:tr w:rsidR="008A3BB8" w:rsidRPr="009960F8" w:rsidTr="00964BFE">
      <w:tc>
        <w:tcPr>
          <w:tcW w:w="5238" w:type="dxa"/>
          <w:vAlign w:val="center"/>
        </w:tcPr>
        <w:p w:rsidR="008A3BB8" w:rsidRPr="009960F8" w:rsidRDefault="008A3BB8" w:rsidP="00964BFE">
          <w:r w:rsidRPr="009960F8">
            <w:t>Cisco Unified Communications Manager</w:t>
          </w:r>
          <w:r w:rsidRPr="009960F8">
            <w:br/>
            <w:t>Configuration Report</w:t>
          </w:r>
        </w:p>
      </w:tc>
      <w:tc>
        <w:tcPr>
          <w:tcW w:w="5238" w:type="dxa"/>
        </w:tcPr>
        <w:p w:rsidR="008A3BB8" w:rsidRPr="009960F8" w:rsidRDefault="00752DFD" w:rsidP="00964BFE">
          <w:pPr>
            <w:jc w:val="right"/>
          </w:pPr>
          <w:r>
            <w:rPr>
              <w:noProof/>
              <w:lang w:val="en-AU" w:eastAsia="en-AU" w:bidi="ar-SA"/>
            </w:rPr>
            <w:drawing>
              <wp:inline distT="0" distB="0" distL="0" distR="0">
                <wp:extent cx="1323975" cy="354965"/>
                <wp:effectExtent l="0" t="0" r="9525" b="6985"/>
                <wp:docPr id="4" name="Picture 3" descr="u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p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354965"/>
                        </a:xfrm>
                        <a:prstGeom prst="rect">
                          <a:avLst/>
                        </a:prstGeom>
                        <a:noFill/>
                        <a:ln>
                          <a:noFill/>
                        </a:ln>
                      </pic:spPr>
                    </pic:pic>
                  </a:graphicData>
                </a:graphic>
              </wp:inline>
            </w:drawing>
          </w:r>
        </w:p>
      </w:tc>
    </w:tr>
  </w:tbl>
  <w:p w:rsidR="008A3BB8" w:rsidRDefault="008A3BB8" w:rsidP="00722401">
    <w:pPr>
      <w:pStyle w:val="Header"/>
    </w:pPr>
    <w:r w:rsidRPr="00B1194A">
      <w:pict>
        <v:rect id="_x0000_i1029" style="width:0;height:1.5pt" o:hralign="center" o:hrstd="t" o:hr="t" fillcolor="gray"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059" w:rsidRDefault="0027205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A42" w:rsidRDefault="00AE4A4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5508"/>
      <w:gridCol w:w="5508"/>
    </w:tblGrid>
    <w:tr w:rsidR="00AE4A42" w:rsidRPr="009960F8" w:rsidTr="00964BFE">
      <w:tc>
        <w:tcPr>
          <w:tcW w:w="5238" w:type="dxa"/>
          <w:vAlign w:val="center"/>
        </w:tcPr>
        <w:p w:rsidR="00AE4A42" w:rsidRPr="009960F8" w:rsidRDefault="00DD0B87" w:rsidP="00AB18C8">
          <w:r w:rsidRPr="00DD0B87">
            <w:t xml:space="preserve">Cisco </w:t>
          </w:r>
          <w:r w:rsidR="00AB18C8">
            <w:t>UCS Server</w:t>
          </w:r>
          <w:r w:rsidR="00AE4A42" w:rsidRPr="009960F8">
            <w:br/>
            <w:t>Configuration Report</w:t>
          </w:r>
        </w:p>
      </w:tc>
      <w:tc>
        <w:tcPr>
          <w:tcW w:w="5238" w:type="dxa"/>
        </w:tcPr>
        <w:p w:rsidR="00AE4A42" w:rsidRPr="009960F8" w:rsidRDefault="00752DFD" w:rsidP="00964BFE">
          <w:pPr>
            <w:jc w:val="right"/>
          </w:pPr>
          <w:r>
            <w:rPr>
              <w:noProof/>
              <w:lang w:val="en-AU" w:eastAsia="en-AU" w:bidi="ar-SA"/>
            </w:rPr>
            <w:drawing>
              <wp:inline distT="0" distB="0" distL="0" distR="0">
                <wp:extent cx="1009650" cy="354965"/>
                <wp:effectExtent l="0" t="0" r="0" b="6985"/>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354965"/>
                        </a:xfrm>
                        <a:prstGeom prst="rect">
                          <a:avLst/>
                        </a:prstGeom>
                        <a:noFill/>
                        <a:ln>
                          <a:noFill/>
                        </a:ln>
                      </pic:spPr>
                    </pic:pic>
                  </a:graphicData>
                </a:graphic>
              </wp:inline>
            </w:drawing>
          </w:r>
        </w:p>
      </w:tc>
    </w:tr>
  </w:tbl>
  <w:p w:rsidR="00AE4A42" w:rsidRDefault="00AE4A42" w:rsidP="00722401">
    <w:pPr>
      <w:pStyle w:val="Header"/>
    </w:pPr>
    <w:r w:rsidRPr="00B1194A">
      <w:pict>
        <v:rect id="_x0000_i1025" style="width:0;height:1.5pt" o:hralign="center" o:hrstd="t" o:hr="t" fillcolor="gray" stroked="f"/>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5508"/>
      <w:gridCol w:w="5508"/>
    </w:tblGrid>
    <w:tr w:rsidR="00AE4A42" w:rsidRPr="009960F8" w:rsidTr="00964BFE">
      <w:tc>
        <w:tcPr>
          <w:tcW w:w="5238" w:type="dxa"/>
          <w:vAlign w:val="center"/>
        </w:tcPr>
        <w:p w:rsidR="00AE4A42" w:rsidRPr="009960F8" w:rsidRDefault="00AE4A42" w:rsidP="00964BFE">
          <w:r w:rsidRPr="009960F8">
            <w:t>Cisco Unified Communications Manager</w:t>
          </w:r>
          <w:r w:rsidRPr="009960F8">
            <w:br/>
            <w:t>Configuration Report</w:t>
          </w:r>
        </w:p>
      </w:tc>
      <w:tc>
        <w:tcPr>
          <w:tcW w:w="5238" w:type="dxa"/>
        </w:tcPr>
        <w:p w:rsidR="00AE4A42" w:rsidRPr="009960F8" w:rsidRDefault="00752DFD" w:rsidP="00964BFE">
          <w:pPr>
            <w:jc w:val="right"/>
          </w:pPr>
          <w:r>
            <w:rPr>
              <w:noProof/>
              <w:lang w:val="en-AU" w:eastAsia="en-AU" w:bidi="ar-SA"/>
            </w:rPr>
            <w:drawing>
              <wp:inline distT="0" distB="0" distL="0" distR="0">
                <wp:extent cx="1323975" cy="354965"/>
                <wp:effectExtent l="0" t="0" r="9525" b="6985"/>
                <wp:docPr id="7" name="Picture 3" descr="u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p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354965"/>
                        </a:xfrm>
                        <a:prstGeom prst="rect">
                          <a:avLst/>
                        </a:prstGeom>
                        <a:noFill/>
                        <a:ln>
                          <a:noFill/>
                        </a:ln>
                      </pic:spPr>
                    </pic:pic>
                  </a:graphicData>
                </a:graphic>
              </wp:inline>
            </w:drawing>
          </w:r>
        </w:p>
      </w:tc>
    </w:tr>
  </w:tbl>
  <w:p w:rsidR="00AE4A42" w:rsidRDefault="00AE4A42" w:rsidP="0002124E">
    <w:pPr>
      <w:pStyle w:val="Header"/>
    </w:pPr>
    <w:r w:rsidRPr="00B1194A">
      <w:pict>
        <v:rect id="_x0000_i1032" style="width:0;height:1.5pt" o:hralign="center" o:hrstd="t" o:hr="t" fillcolor="gray" stroked="f"/>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C4" w:rsidRDefault="00AD58C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5508"/>
      <w:gridCol w:w="5508"/>
    </w:tblGrid>
    <w:tr w:rsidR="00AD58C4" w:rsidRPr="009960F8" w:rsidTr="00964BFE">
      <w:tc>
        <w:tcPr>
          <w:tcW w:w="5238" w:type="dxa"/>
          <w:vAlign w:val="center"/>
        </w:tcPr>
        <w:p w:rsidR="00AD58C4" w:rsidRPr="009960F8" w:rsidRDefault="00AD58C4" w:rsidP="00DE37A4">
          <w:r w:rsidRPr="009960F8">
            <w:t xml:space="preserve">Cisco </w:t>
          </w:r>
          <w:r w:rsidR="00DE37A4">
            <w:t>UCS Server</w:t>
          </w:r>
          <w:r w:rsidRPr="009960F8">
            <w:br/>
            <w:t>Configuration Report</w:t>
          </w:r>
        </w:p>
      </w:tc>
      <w:tc>
        <w:tcPr>
          <w:tcW w:w="5238" w:type="dxa"/>
        </w:tcPr>
        <w:p w:rsidR="00AD58C4" w:rsidRPr="009960F8" w:rsidRDefault="00752DFD" w:rsidP="00964BFE">
          <w:pPr>
            <w:jc w:val="right"/>
          </w:pPr>
          <w:r>
            <w:rPr>
              <w:noProof/>
              <w:lang w:val="en-AU" w:eastAsia="en-AU" w:bidi="ar-SA"/>
            </w:rPr>
            <w:drawing>
              <wp:inline distT="0" distB="0" distL="0" distR="0">
                <wp:extent cx="1009650" cy="354965"/>
                <wp:effectExtent l="0" t="0" r="0" b="6985"/>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354965"/>
                        </a:xfrm>
                        <a:prstGeom prst="rect">
                          <a:avLst/>
                        </a:prstGeom>
                        <a:noFill/>
                        <a:ln>
                          <a:noFill/>
                        </a:ln>
                      </pic:spPr>
                    </pic:pic>
                  </a:graphicData>
                </a:graphic>
              </wp:inline>
            </w:drawing>
          </w:r>
        </w:p>
      </w:tc>
    </w:tr>
  </w:tbl>
  <w:p w:rsidR="00AD58C4" w:rsidRDefault="00AD58C4" w:rsidP="00722401">
    <w:pPr>
      <w:pStyle w:val="Header"/>
    </w:pPr>
    <w:r w:rsidRPr="00B1194A">
      <w:pict>
        <v:rect id="_x0000_i1034" style="width:0;height:1.5pt" o:hralign="center" o:hrstd="t" o:hr="t" fillcolor="gray" stroked="f"/>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5508"/>
      <w:gridCol w:w="5508"/>
    </w:tblGrid>
    <w:tr w:rsidR="00AD58C4" w:rsidRPr="009960F8" w:rsidTr="00964BFE">
      <w:tc>
        <w:tcPr>
          <w:tcW w:w="5238" w:type="dxa"/>
          <w:vAlign w:val="center"/>
        </w:tcPr>
        <w:p w:rsidR="00AD58C4" w:rsidRPr="009960F8" w:rsidRDefault="00DD0B87" w:rsidP="00AB18C8">
          <w:r w:rsidRPr="00DD0B87">
            <w:t xml:space="preserve">Cisco </w:t>
          </w:r>
          <w:r w:rsidR="00AB18C8">
            <w:t>UCS Server</w:t>
          </w:r>
          <w:r w:rsidR="00AD58C4" w:rsidRPr="009960F8">
            <w:br/>
            <w:t>Configuration Report</w:t>
          </w:r>
        </w:p>
      </w:tc>
      <w:tc>
        <w:tcPr>
          <w:tcW w:w="5238" w:type="dxa"/>
        </w:tcPr>
        <w:p w:rsidR="00AD58C4" w:rsidRPr="009960F8" w:rsidRDefault="00752DFD" w:rsidP="00964BFE">
          <w:pPr>
            <w:jc w:val="right"/>
          </w:pPr>
          <w:r>
            <w:rPr>
              <w:noProof/>
              <w:lang w:val="en-AU" w:eastAsia="en-AU" w:bidi="ar-SA"/>
            </w:rPr>
            <w:drawing>
              <wp:inline distT="0" distB="0" distL="0" distR="0">
                <wp:extent cx="1009650" cy="354965"/>
                <wp:effectExtent l="0" t="0" r="0" b="6985"/>
                <wp:docPr id="11" name="Picture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354965"/>
                        </a:xfrm>
                        <a:prstGeom prst="rect">
                          <a:avLst/>
                        </a:prstGeom>
                        <a:noFill/>
                        <a:ln>
                          <a:noFill/>
                        </a:ln>
                      </pic:spPr>
                    </pic:pic>
                  </a:graphicData>
                </a:graphic>
              </wp:inline>
            </w:drawing>
          </w:r>
        </w:p>
      </w:tc>
    </w:tr>
  </w:tbl>
  <w:p w:rsidR="00AD58C4" w:rsidRDefault="00AD58C4" w:rsidP="0002124E">
    <w:pPr>
      <w:pStyle w:val="Header"/>
    </w:pPr>
    <w:r w:rsidRPr="00B1194A">
      <w:pict>
        <v:rect id="_x0000_i1036" style="width:0;height:1.5pt" o:hralign="center" o:hrstd="t" o:hr="t" fillcolor="gray"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7ACD"/>
    <w:multiLevelType w:val="multilevel"/>
    <w:tmpl w:val="BDC81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0451E"/>
    <w:multiLevelType w:val="hybridMultilevel"/>
    <w:tmpl w:val="C9D8F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C3F09ED"/>
    <w:multiLevelType w:val="multilevel"/>
    <w:tmpl w:val="CD40BF9A"/>
    <w:styleLink w:val="BulletedList"/>
    <w:lvl w:ilvl="0">
      <w:start w:val="1"/>
      <w:numFmt w:val="bullet"/>
      <w:lvlText w:val=""/>
      <w:lvlJc w:val="left"/>
      <w:pPr>
        <w:ind w:left="245" w:hanging="245"/>
      </w:pPr>
      <w:rPr>
        <w:rFonts w:ascii="Wingdings 2" w:hAnsi="Wingdings 2" w:hint="default"/>
        <w:color w:val="0F6FC6"/>
        <w:sz w:val="16"/>
      </w:rPr>
    </w:lvl>
    <w:lvl w:ilvl="1">
      <w:start w:val="1"/>
      <w:numFmt w:val="bullet"/>
      <w:lvlText w:val=""/>
      <w:lvlJc w:val="left"/>
      <w:pPr>
        <w:ind w:left="490" w:hanging="245"/>
      </w:pPr>
      <w:rPr>
        <w:rFonts w:ascii="Symbol" w:hAnsi="Symbol" w:hint="default"/>
        <w:color w:val="0F6FC6"/>
        <w:sz w:val="18"/>
      </w:rPr>
    </w:lvl>
    <w:lvl w:ilvl="2">
      <w:start w:val="1"/>
      <w:numFmt w:val="bullet"/>
      <w:lvlText w:val=""/>
      <w:lvlJc w:val="left"/>
      <w:pPr>
        <w:ind w:left="735" w:hanging="245"/>
      </w:pPr>
      <w:rPr>
        <w:rFonts w:ascii="Symbol" w:hAnsi="Symbol" w:hint="default"/>
        <w:color w:val="0F6FC6"/>
        <w:sz w:val="18"/>
      </w:rPr>
    </w:lvl>
    <w:lvl w:ilvl="3">
      <w:start w:val="1"/>
      <w:numFmt w:val="bullet"/>
      <w:lvlText w:val=""/>
      <w:lvlJc w:val="left"/>
      <w:pPr>
        <w:ind w:left="980" w:hanging="245"/>
      </w:pPr>
      <w:rPr>
        <w:rFonts w:ascii="Symbol" w:hAnsi="Symbol" w:hint="default"/>
        <w:color w:val="0B5294"/>
        <w:sz w:val="12"/>
      </w:rPr>
    </w:lvl>
    <w:lvl w:ilvl="4">
      <w:start w:val="1"/>
      <w:numFmt w:val="bullet"/>
      <w:lvlText w:val=""/>
      <w:lvlJc w:val="left"/>
      <w:pPr>
        <w:ind w:left="1225" w:hanging="245"/>
      </w:pPr>
      <w:rPr>
        <w:rFonts w:ascii="Symbol" w:hAnsi="Symbol" w:hint="default"/>
        <w:color w:val="0B5294"/>
        <w:sz w:val="12"/>
      </w:rPr>
    </w:lvl>
    <w:lvl w:ilvl="5">
      <w:start w:val="1"/>
      <w:numFmt w:val="bullet"/>
      <w:lvlText w:val=""/>
      <w:lvlJc w:val="left"/>
      <w:pPr>
        <w:ind w:left="1470" w:hanging="245"/>
      </w:pPr>
      <w:rPr>
        <w:rFonts w:ascii="Symbol" w:hAnsi="Symbol" w:hint="default"/>
        <w:color w:val="A5C249"/>
        <w:sz w:val="12"/>
      </w:rPr>
    </w:lvl>
    <w:lvl w:ilvl="6">
      <w:start w:val="1"/>
      <w:numFmt w:val="bullet"/>
      <w:lvlText w:val=""/>
      <w:lvlJc w:val="left"/>
      <w:pPr>
        <w:ind w:left="1715" w:hanging="245"/>
      </w:pPr>
      <w:rPr>
        <w:rFonts w:ascii="Symbol" w:hAnsi="Symbol" w:hint="default"/>
        <w:color w:val="A5C249"/>
        <w:sz w:val="12"/>
      </w:rPr>
    </w:lvl>
    <w:lvl w:ilvl="7">
      <w:start w:val="1"/>
      <w:numFmt w:val="bullet"/>
      <w:lvlText w:val=""/>
      <w:lvlJc w:val="left"/>
      <w:pPr>
        <w:ind w:left="1960" w:hanging="245"/>
      </w:pPr>
      <w:rPr>
        <w:rFonts w:ascii="Symbol" w:hAnsi="Symbol" w:hint="default"/>
        <w:color w:val="A5C249"/>
        <w:sz w:val="12"/>
      </w:rPr>
    </w:lvl>
    <w:lvl w:ilvl="8">
      <w:start w:val="1"/>
      <w:numFmt w:val="bullet"/>
      <w:lvlText w:val=""/>
      <w:lvlJc w:val="left"/>
      <w:pPr>
        <w:ind w:left="2205" w:hanging="245"/>
      </w:pPr>
      <w:rPr>
        <w:rFonts w:ascii="Symbol" w:hAnsi="Symbol" w:hint="default"/>
        <w:color w:val="A5C249"/>
        <w:sz w:val="12"/>
      </w:rPr>
    </w:lvl>
  </w:abstractNum>
  <w:abstractNum w:abstractNumId="3">
    <w:nsid w:val="0C9A23F6"/>
    <w:multiLevelType w:val="multilevel"/>
    <w:tmpl w:val="7FEE2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04617B"/>
      </w:rPr>
    </w:lvl>
    <w:lvl w:ilvl="2">
      <w:start w:val="1"/>
      <w:numFmt w:val="lowerRoman"/>
      <w:lvlText w:val="%3)"/>
      <w:lvlJc w:val="left"/>
      <w:pPr>
        <w:ind w:left="864" w:hanging="288"/>
      </w:pPr>
      <w:rPr>
        <w:rFonts w:hint="default"/>
        <w:color w:val="04617B"/>
      </w:rPr>
    </w:lvl>
    <w:lvl w:ilvl="3">
      <w:start w:val="1"/>
      <w:numFmt w:val="decimal"/>
      <w:lvlText w:val="(%4)"/>
      <w:lvlJc w:val="left"/>
      <w:pPr>
        <w:ind w:left="1152" w:hanging="288"/>
      </w:pPr>
      <w:rPr>
        <w:rFonts w:hint="default"/>
        <w:color w:val="04617B"/>
      </w:rPr>
    </w:lvl>
    <w:lvl w:ilvl="4">
      <w:start w:val="1"/>
      <w:numFmt w:val="lowerLetter"/>
      <w:lvlText w:val="(%5)"/>
      <w:lvlJc w:val="left"/>
      <w:pPr>
        <w:ind w:left="1440" w:hanging="288"/>
      </w:pPr>
      <w:rPr>
        <w:rFonts w:hint="default"/>
        <w:color w:val="04617B"/>
      </w:rPr>
    </w:lvl>
    <w:lvl w:ilvl="5">
      <w:start w:val="1"/>
      <w:numFmt w:val="lowerRoman"/>
      <w:lvlText w:val="(%6)"/>
      <w:lvlJc w:val="left"/>
      <w:pPr>
        <w:ind w:left="1728" w:hanging="288"/>
      </w:pPr>
      <w:rPr>
        <w:rFonts w:hint="default"/>
        <w:color w:val="04617B"/>
      </w:rPr>
    </w:lvl>
    <w:lvl w:ilvl="6">
      <w:start w:val="1"/>
      <w:numFmt w:val="decimal"/>
      <w:lvlText w:val="%7."/>
      <w:lvlJc w:val="left"/>
      <w:pPr>
        <w:ind w:left="2016" w:hanging="288"/>
      </w:pPr>
      <w:rPr>
        <w:rFonts w:hint="default"/>
        <w:color w:val="04617B"/>
      </w:rPr>
    </w:lvl>
    <w:lvl w:ilvl="7">
      <w:start w:val="1"/>
      <w:numFmt w:val="lowerLetter"/>
      <w:lvlText w:val="%8."/>
      <w:lvlJc w:val="left"/>
      <w:pPr>
        <w:ind w:left="2304" w:hanging="288"/>
      </w:pPr>
      <w:rPr>
        <w:rFonts w:hint="default"/>
        <w:color w:val="04617B"/>
      </w:rPr>
    </w:lvl>
    <w:lvl w:ilvl="8">
      <w:start w:val="1"/>
      <w:numFmt w:val="lowerRoman"/>
      <w:lvlText w:val="%9."/>
      <w:lvlJc w:val="left"/>
      <w:pPr>
        <w:ind w:left="2592" w:hanging="288"/>
      </w:pPr>
      <w:rPr>
        <w:rFonts w:hint="default"/>
        <w:color w:val="04617B"/>
      </w:rPr>
    </w:lvl>
  </w:abstractNum>
  <w:abstractNum w:abstractNumId="5">
    <w:nsid w:val="1D0E5EF0"/>
    <w:multiLevelType w:val="multilevel"/>
    <w:tmpl w:val="E6D04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D0375B"/>
    <w:multiLevelType w:val="multilevel"/>
    <w:tmpl w:val="BA22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BB0773"/>
    <w:multiLevelType w:val="multilevel"/>
    <w:tmpl w:val="F4F4D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C4220B"/>
    <w:multiLevelType w:val="multilevel"/>
    <w:tmpl w:val="5D783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DA564C"/>
    <w:multiLevelType w:val="hybridMultilevel"/>
    <w:tmpl w:val="D71AA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6C66AC"/>
    <w:multiLevelType w:val="multilevel"/>
    <w:tmpl w:val="5B485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357E27"/>
    <w:multiLevelType w:val="multilevel"/>
    <w:tmpl w:val="FD30C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0B791D"/>
    <w:multiLevelType w:val="hybridMultilevel"/>
    <w:tmpl w:val="A7341926"/>
    <w:lvl w:ilvl="0" w:tplc="A96E579E">
      <w:start w:val="1"/>
      <w:numFmt w:val="bullet"/>
      <w:pStyle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B846F17"/>
    <w:multiLevelType w:val="multilevel"/>
    <w:tmpl w:val="110EB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B41B22"/>
    <w:multiLevelType w:val="multilevel"/>
    <w:tmpl w:val="457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2"/>
  </w:num>
  <w:num w:numId="4">
    <w:abstractNumId w:val="1"/>
  </w:num>
  <w:num w:numId="5">
    <w:abstractNumId w:val="9"/>
  </w:num>
  <w:num w:numId="6">
    <w:abstractNumId w:val="6"/>
  </w:num>
  <w:num w:numId="7">
    <w:abstractNumId w:val="5"/>
  </w:num>
  <w:num w:numId="8">
    <w:abstractNumId w:val="13"/>
  </w:num>
  <w:num w:numId="9">
    <w:abstractNumId w:val="14"/>
  </w:num>
  <w:num w:numId="10">
    <w:abstractNumId w:val="11"/>
  </w:num>
  <w:num w:numId="11">
    <w:abstractNumId w:val="8"/>
  </w:num>
  <w:num w:numId="12">
    <w:abstractNumId w:val="7"/>
  </w:num>
  <w:num w:numId="13">
    <w:abstractNumId w:val="0"/>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ttachedTemplate r:id="rId1"/>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052"/>
    <w:rsid w:val="00001449"/>
    <w:rsid w:val="00012CE1"/>
    <w:rsid w:val="00020731"/>
    <w:rsid w:val="0002124E"/>
    <w:rsid w:val="00033489"/>
    <w:rsid w:val="000533A5"/>
    <w:rsid w:val="000861BB"/>
    <w:rsid w:val="00092FCB"/>
    <w:rsid w:val="000A5240"/>
    <w:rsid w:val="000D10FC"/>
    <w:rsid w:val="000E284B"/>
    <w:rsid w:val="000F701E"/>
    <w:rsid w:val="001207B1"/>
    <w:rsid w:val="00196AB2"/>
    <w:rsid w:val="001A0B93"/>
    <w:rsid w:val="001B72B8"/>
    <w:rsid w:val="001F5ACF"/>
    <w:rsid w:val="0020238B"/>
    <w:rsid w:val="00262744"/>
    <w:rsid w:val="00272059"/>
    <w:rsid w:val="002966D7"/>
    <w:rsid w:val="002C378B"/>
    <w:rsid w:val="002F105D"/>
    <w:rsid w:val="002F59BB"/>
    <w:rsid w:val="002F7F91"/>
    <w:rsid w:val="00307C97"/>
    <w:rsid w:val="003367C8"/>
    <w:rsid w:val="00341F70"/>
    <w:rsid w:val="00354EE2"/>
    <w:rsid w:val="003579FF"/>
    <w:rsid w:val="003806D8"/>
    <w:rsid w:val="003B0C7A"/>
    <w:rsid w:val="003D2E3C"/>
    <w:rsid w:val="003F3BCC"/>
    <w:rsid w:val="00435531"/>
    <w:rsid w:val="004444DC"/>
    <w:rsid w:val="00463052"/>
    <w:rsid w:val="004677EF"/>
    <w:rsid w:val="004B2020"/>
    <w:rsid w:val="004D2D8A"/>
    <w:rsid w:val="004E7600"/>
    <w:rsid w:val="005003CC"/>
    <w:rsid w:val="00510880"/>
    <w:rsid w:val="0052589E"/>
    <w:rsid w:val="00536B9B"/>
    <w:rsid w:val="00547C1B"/>
    <w:rsid w:val="005847E6"/>
    <w:rsid w:val="005B562D"/>
    <w:rsid w:val="005E10BE"/>
    <w:rsid w:val="005E7961"/>
    <w:rsid w:val="00684077"/>
    <w:rsid w:val="006F62C9"/>
    <w:rsid w:val="006F7673"/>
    <w:rsid w:val="00713E66"/>
    <w:rsid w:val="00722401"/>
    <w:rsid w:val="007235D5"/>
    <w:rsid w:val="00752DFD"/>
    <w:rsid w:val="0076250C"/>
    <w:rsid w:val="00773A7F"/>
    <w:rsid w:val="007A3DF6"/>
    <w:rsid w:val="007B21B3"/>
    <w:rsid w:val="007B4D7B"/>
    <w:rsid w:val="007C270B"/>
    <w:rsid w:val="007D0BF2"/>
    <w:rsid w:val="007F7BE4"/>
    <w:rsid w:val="00845522"/>
    <w:rsid w:val="0085117E"/>
    <w:rsid w:val="00871436"/>
    <w:rsid w:val="008A0145"/>
    <w:rsid w:val="008A3BB8"/>
    <w:rsid w:val="008C4CA7"/>
    <w:rsid w:val="008D5165"/>
    <w:rsid w:val="00950253"/>
    <w:rsid w:val="00964BFE"/>
    <w:rsid w:val="00977BD4"/>
    <w:rsid w:val="00990B8A"/>
    <w:rsid w:val="009960F8"/>
    <w:rsid w:val="009F69F7"/>
    <w:rsid w:val="00A002E7"/>
    <w:rsid w:val="00A2255A"/>
    <w:rsid w:val="00A87C7B"/>
    <w:rsid w:val="00AB18C8"/>
    <w:rsid w:val="00AC1681"/>
    <w:rsid w:val="00AD58C4"/>
    <w:rsid w:val="00AE4A42"/>
    <w:rsid w:val="00B3060E"/>
    <w:rsid w:val="00B60072"/>
    <w:rsid w:val="00B63391"/>
    <w:rsid w:val="00B93DE7"/>
    <w:rsid w:val="00C0652A"/>
    <w:rsid w:val="00C2566B"/>
    <w:rsid w:val="00C3033B"/>
    <w:rsid w:val="00C5181F"/>
    <w:rsid w:val="00C70E11"/>
    <w:rsid w:val="00C91025"/>
    <w:rsid w:val="00C9577F"/>
    <w:rsid w:val="00CA0251"/>
    <w:rsid w:val="00CD521F"/>
    <w:rsid w:val="00CD7EBC"/>
    <w:rsid w:val="00CE3056"/>
    <w:rsid w:val="00CE5F45"/>
    <w:rsid w:val="00DC7BAF"/>
    <w:rsid w:val="00DD0B87"/>
    <w:rsid w:val="00DE37A4"/>
    <w:rsid w:val="00E223BC"/>
    <w:rsid w:val="00E52A8D"/>
    <w:rsid w:val="00E64870"/>
    <w:rsid w:val="00E87196"/>
    <w:rsid w:val="00E87323"/>
    <w:rsid w:val="00E96B32"/>
    <w:rsid w:val="00EE00B1"/>
    <w:rsid w:val="00EF7D0D"/>
    <w:rsid w:val="00F345A1"/>
    <w:rsid w:val="00FB5760"/>
    <w:rsid w:val="00FB73A9"/>
    <w:rsid w:val="00FF113B"/>
  </w:rsids>
  <m:mathPr>
    <m:mathFont m:val="Cambria Math"/>
    <m:brkBin m:val="before"/>
    <m:brkBinSub m:val="--"/>
    <m:smallFrac m:val="0"/>
    <m:dispDef/>
    <m:lMargin m:val="0"/>
    <m:rMargin m:val="0"/>
    <m:defJc m:val="centerGroup"/>
    <m:wrapIndent m:val="1440"/>
    <m:intLim m:val="undOvr"/>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AU" w:eastAsia="en-AU" w:bidi="ar-SA"/>
      </w:rPr>
    </w:rPrDefault>
    <w:pPrDefault/>
  </w:docDefaults>
  <w:latentStyles w:defLockedState="0" w:defUIPriority="99" w:defSemiHidden="1" w:defUnhideWhenUsed="0" w:defQFormat="1" w:count="267">
    <w:lsdException w:name="Normal" w:semiHidden="0" w:uiPriority="0"/>
    <w:lsdException w:name="heading 1" w:semiHidden="0" w:uiPriority="9"/>
    <w:lsdException w:name="heading 2" w:semiHidden="0" w:uiPriority="9"/>
    <w:lsdException w:name="heading 3" w:semiHidden="0"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qFormat="0"/>
    <w:lsdException w:name="index 2" w:qFormat="0"/>
    <w:lsdException w:name="index 3" w:qFormat="0"/>
    <w:lsdException w:name="index 4" w:qFormat="0"/>
    <w:lsdException w:name="index 5" w:qFormat="0"/>
    <w:lsdException w:name="index 6" w:qFormat="0"/>
    <w:lsdException w:name="index 7" w:qFormat="0"/>
    <w:lsdException w:name="index 8" w:qFormat="0"/>
    <w:lsdException w:name="index 9" w:qFormat="0"/>
    <w:lsdException w:name="toc 1" w:uiPriority="39" w:qFormat="0"/>
    <w:lsdException w:name="toc 2" w:uiPriority="39" w:qFormat="0"/>
    <w:lsdException w:name="toc 3" w:uiPriority="39" w:qFormat="0"/>
    <w:lsdException w:name="toc 4" w:uiPriority="39" w:qFormat="0"/>
    <w:lsdException w:name="toc 5" w:uiPriority="39" w:qFormat="0"/>
    <w:lsdException w:name="toc 6" w:uiPriority="39" w:qFormat="0"/>
    <w:lsdException w:name="toc 7" w:uiPriority="39" w:qFormat="0"/>
    <w:lsdException w:name="toc 8" w:uiPriority="39" w:qFormat="0"/>
    <w:lsdException w:name="toc 9" w:uiPriority="39" w:qFormat="0"/>
    <w:lsdException w:name="footnote text" w:qFormat="0"/>
    <w:lsdException w:name="annotation text" w:qFormat="0"/>
    <w:lsdException w:name="index heading" w:qFormat="0"/>
    <w:lsdException w:name="caption" w:semiHidden="0"/>
    <w:lsdException w:name="table of figures" w:qFormat="0"/>
    <w:lsdException w:name="envelope address" w:qFormat="0"/>
    <w:lsdException w:name="envelope return" w:qFormat="0"/>
    <w:lsdException w:name="footnote reference" w:qFormat="0"/>
    <w:lsdException w:name="annotation reference" w:qFormat="0"/>
    <w:lsdException w:name="line number" w:qFormat="0"/>
    <w:lsdException w:name="page number" w:uiPriority="0"/>
    <w:lsdException w:name="endnote reference" w:qFormat="0"/>
    <w:lsdException w:name="endnote text" w:qFormat="0"/>
    <w:lsdException w:name="table of authorities" w:qFormat="0"/>
    <w:lsdException w:name="macro" w:qFormat="0"/>
    <w:lsdException w:name="toa heading" w:qFormat="0"/>
    <w:lsdException w:name="List" w:qFormat="0"/>
    <w:lsdException w:name="List Bullet" w:qFormat="0"/>
    <w:lsdException w:name="List Number" w:qFormat="0"/>
    <w:lsdException w:name="List 2" w:qFormat="0"/>
    <w:lsdException w:name="List 3" w:qFormat="0"/>
    <w:lsdException w:name="List 4" w:qFormat="0"/>
    <w:lsdException w:name="List 5" w:qFormat="0"/>
    <w:lsdException w:name="List Bullet 2" w:qFormat="0"/>
    <w:lsdException w:name="List Bullet 3" w:qFormat="0"/>
    <w:lsdException w:name="List Bullet 4" w:qFormat="0"/>
    <w:lsdException w:name="List Bullet 5" w:qFormat="0"/>
    <w:lsdException w:name="List Number 2" w:qFormat="0"/>
    <w:lsdException w:name="List Number 3" w:qFormat="0"/>
    <w:lsdException w:name="List Number 4" w:qFormat="0"/>
    <w:lsdException w:name="List Number 5" w:qFormat="0"/>
    <w:lsdException w:name="Title" w:semiHidden="0" w:uiPriority="10"/>
    <w:lsdException w:name="Closing" w:qFormat="0"/>
    <w:lsdException w:name="Signature" w:qFormat="0"/>
    <w:lsdException w:name="Default Paragraph Font" w:uiPriority="1"/>
    <w:lsdException w:name="Body Text" w:qFormat="0"/>
    <w:lsdException w:name="Body Text Indent" w:qFormat="0"/>
    <w:lsdException w:name="List Continue" w:qFormat="0"/>
    <w:lsdException w:name="List Continue 2" w:qFormat="0"/>
    <w:lsdException w:name="List Continue 3" w:qFormat="0"/>
    <w:lsdException w:name="List Continue 4" w:qFormat="0"/>
    <w:lsdException w:name="List Continue 5" w:qFormat="0"/>
    <w:lsdException w:name="Message Header" w:qFormat="0"/>
    <w:lsdException w:name="Subtitle" w:semiHidden="0" w:uiPriority="11"/>
    <w:lsdException w:name="Salutation" w:qFormat="0"/>
    <w:lsdException w:name="Date" w:qFormat="0"/>
    <w:lsdException w:name="Body Text First Indent" w:qFormat="0"/>
    <w:lsdException w:name="Body Text First Indent 2" w:qFormat="0"/>
    <w:lsdException w:name="Note Heading" w:qFormat="0"/>
    <w:lsdException w:name="Body Text 2" w:qFormat="0"/>
    <w:lsdException w:name="Body Text 3" w:qFormat="0"/>
    <w:lsdException w:name="Body Text Indent 2" w:qFormat="0"/>
    <w:lsdException w:name="Body Text Indent 3" w:qFormat="0"/>
    <w:lsdException w:name="Block Text" w:qFormat="0"/>
    <w:lsdException w:name="Hyperlink" w:qFormat="0"/>
    <w:lsdException w:name="FollowedHyperlink" w:qFormat="0"/>
    <w:lsdException w:name="Strong" w:semiHidden="0" w:uiPriority="22"/>
    <w:lsdException w:name="Emphasis" w:semiHidden="0" w:uiPriority="20"/>
    <w:lsdException w:name="Document Map" w:qFormat="0"/>
    <w:lsdException w:name="Plain Text" w:qFormat="0"/>
    <w:lsdException w:name="E-mail Signature" w:qFormat="0"/>
    <w:lsdException w:name="Normal (Web)" w:qFormat="0"/>
    <w:lsdException w:name="HTML Acronym" w:qFormat="0"/>
    <w:lsdException w:name="HTML Address" w:qFormat="0"/>
    <w:lsdException w:name="HTML Cite" w:qFormat="0"/>
    <w:lsdException w:name="HTML Code" w:qFormat="0"/>
    <w:lsdException w:name="HTML Definition" w:qFormat="0"/>
    <w:lsdException w:name="HTML Keyboard" w:qFormat="0"/>
    <w:lsdException w:name="HTML Preformatted" w:qFormat="0"/>
    <w:lsdException w:name="HTML Sample" w:qFormat="0"/>
    <w:lsdException w:name="HTML Typewriter" w:qFormat="0"/>
    <w:lsdException w:name="HTML Variable" w:qFormat="0"/>
    <w:lsdException w:name="annotation subject" w:qFormat="0"/>
    <w:lsdException w:name="Table Grid" w:semiHidden="0" w:uiPriority="1"/>
    <w:lsdException w:name="Placeholder Text" w:qFormat="0"/>
    <w:lsdException w:name="No Spacing" w:semiHidden="0" w:uiPriority="1"/>
    <w:lsdException w:name="List Paragraph" w:semiHidden="0" w:uiPriority="34"/>
    <w:lsdException w:name="Quote" w:semiHidden="0" w:uiPriority="29"/>
    <w:lsdException w:name="Intense Quote" w:semiHidden="0" w:uiPriority="30"/>
    <w:lsdException w:name="Subtle Emphasis" w:semiHidden="0" w:uiPriority="19"/>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qFormat="0"/>
    <w:lsdException w:name="TOC Heading" w:uiPriority="39" w:unhideWhenUsed="1"/>
  </w:latentStyles>
  <w:style w:type="paragraph" w:default="1" w:styleId="Normal">
    <w:name w:val="Normal"/>
    <w:qFormat/>
    <w:rsid w:val="000E284B"/>
    <w:rPr>
      <w:rFonts w:cs="Constantia"/>
      <w:sz w:val="24"/>
      <w:szCs w:val="24"/>
      <w:lang w:val="en-US" w:eastAsia="en-US" w:bidi="en-US"/>
    </w:rPr>
  </w:style>
  <w:style w:type="paragraph" w:styleId="Heading1">
    <w:name w:val="heading 1"/>
    <w:basedOn w:val="Normal"/>
    <w:next w:val="Normal"/>
    <w:link w:val="Heading1Char"/>
    <w:uiPriority w:val="9"/>
    <w:qFormat/>
    <w:rsid w:val="001F5ACF"/>
    <w:pPr>
      <w:keepNext/>
      <w:spacing w:before="240" w:after="60"/>
      <w:outlineLvl w:val="0"/>
    </w:pPr>
    <w:rPr>
      <w:rFonts w:cs="Calibri"/>
      <w:b/>
      <w:bCs/>
      <w:kern w:val="32"/>
      <w:sz w:val="32"/>
      <w:szCs w:val="32"/>
      <w:lang w:val="x-none" w:eastAsia="x-none"/>
    </w:rPr>
  </w:style>
  <w:style w:type="paragraph" w:styleId="Heading2">
    <w:name w:val="heading 2"/>
    <w:basedOn w:val="Normal"/>
    <w:next w:val="Normal"/>
    <w:link w:val="Heading2Char"/>
    <w:uiPriority w:val="9"/>
    <w:unhideWhenUsed/>
    <w:qFormat/>
    <w:rsid w:val="001F5ACF"/>
    <w:pPr>
      <w:keepNext/>
      <w:spacing w:before="240" w:after="60"/>
      <w:outlineLvl w:val="1"/>
    </w:pPr>
    <w:rPr>
      <w:rFonts w:cs="Calibri"/>
      <w:b/>
      <w:bCs/>
      <w:iCs/>
      <w:sz w:val="28"/>
      <w:szCs w:val="28"/>
      <w:lang w:val="x-none" w:eastAsia="x-none"/>
    </w:rPr>
  </w:style>
  <w:style w:type="paragraph" w:styleId="Heading3">
    <w:name w:val="heading 3"/>
    <w:basedOn w:val="Normal"/>
    <w:next w:val="Normal"/>
    <w:link w:val="Heading3Char"/>
    <w:uiPriority w:val="9"/>
    <w:unhideWhenUsed/>
    <w:qFormat/>
    <w:rsid w:val="001F5ACF"/>
    <w:pPr>
      <w:keepNext/>
      <w:spacing w:before="240" w:after="60"/>
      <w:outlineLvl w:val="2"/>
    </w:pPr>
    <w:rPr>
      <w:rFonts w:cs="Calibri"/>
      <w:b/>
      <w:bCs/>
      <w:sz w:val="26"/>
      <w:szCs w:val="26"/>
      <w:lang w:val="x-none" w:eastAsia="x-none"/>
    </w:rPr>
  </w:style>
  <w:style w:type="paragraph" w:styleId="Heading4">
    <w:name w:val="heading 4"/>
    <w:basedOn w:val="Normal"/>
    <w:next w:val="Normal"/>
    <w:link w:val="Heading4Char"/>
    <w:uiPriority w:val="9"/>
    <w:unhideWhenUsed/>
    <w:qFormat/>
    <w:rsid w:val="000E284B"/>
    <w:pPr>
      <w:keepNext/>
      <w:spacing w:before="240" w:after="60"/>
      <w:outlineLvl w:val="3"/>
    </w:pPr>
    <w:rPr>
      <w:rFonts w:cs="Times New Roman"/>
      <w:b/>
      <w:bCs/>
      <w:sz w:val="28"/>
      <w:szCs w:val="28"/>
      <w:lang w:val="x-none" w:eastAsia="x-none" w:bidi="ar-SA"/>
    </w:rPr>
  </w:style>
  <w:style w:type="paragraph" w:styleId="Heading5">
    <w:name w:val="heading 5"/>
    <w:basedOn w:val="Normal"/>
    <w:next w:val="Normal"/>
    <w:link w:val="Heading5Char"/>
    <w:uiPriority w:val="9"/>
    <w:semiHidden/>
    <w:unhideWhenUsed/>
    <w:qFormat/>
    <w:rsid w:val="000E284B"/>
    <w:pPr>
      <w:spacing w:before="240" w:after="60"/>
      <w:outlineLvl w:val="4"/>
    </w:pPr>
    <w:rPr>
      <w:rFonts w:cs="Times New Roman"/>
      <w:b/>
      <w:bCs/>
      <w:i/>
      <w:iCs/>
      <w:sz w:val="26"/>
      <w:szCs w:val="26"/>
      <w:lang w:val="x-none" w:eastAsia="x-none" w:bidi="ar-SA"/>
    </w:rPr>
  </w:style>
  <w:style w:type="paragraph" w:styleId="Heading6">
    <w:name w:val="heading 6"/>
    <w:basedOn w:val="Normal"/>
    <w:next w:val="Normal"/>
    <w:link w:val="Heading6Char"/>
    <w:uiPriority w:val="9"/>
    <w:semiHidden/>
    <w:unhideWhenUsed/>
    <w:qFormat/>
    <w:rsid w:val="000E284B"/>
    <w:pPr>
      <w:spacing w:before="240" w:after="60"/>
      <w:outlineLvl w:val="5"/>
    </w:pPr>
    <w:rPr>
      <w:rFonts w:cs="Times New Roman"/>
      <w:b/>
      <w:bCs/>
      <w:sz w:val="20"/>
      <w:szCs w:val="20"/>
      <w:lang w:val="x-none" w:eastAsia="x-none" w:bidi="ar-SA"/>
    </w:rPr>
  </w:style>
  <w:style w:type="paragraph" w:styleId="Heading7">
    <w:name w:val="heading 7"/>
    <w:basedOn w:val="Normal"/>
    <w:next w:val="Normal"/>
    <w:link w:val="Heading7Char"/>
    <w:uiPriority w:val="9"/>
    <w:semiHidden/>
    <w:unhideWhenUsed/>
    <w:qFormat/>
    <w:rsid w:val="000E284B"/>
    <w:pPr>
      <w:spacing w:before="240" w:after="60"/>
      <w:outlineLvl w:val="6"/>
    </w:pPr>
    <w:rPr>
      <w:rFonts w:cs="Times New Roman"/>
      <w:lang w:val="x-none" w:eastAsia="x-none" w:bidi="ar-SA"/>
    </w:rPr>
  </w:style>
  <w:style w:type="paragraph" w:styleId="Heading8">
    <w:name w:val="heading 8"/>
    <w:basedOn w:val="Normal"/>
    <w:next w:val="Normal"/>
    <w:link w:val="Heading8Char"/>
    <w:uiPriority w:val="9"/>
    <w:semiHidden/>
    <w:unhideWhenUsed/>
    <w:qFormat/>
    <w:rsid w:val="000E284B"/>
    <w:pPr>
      <w:spacing w:before="240" w:after="60"/>
      <w:outlineLvl w:val="7"/>
    </w:pPr>
    <w:rPr>
      <w:rFonts w:cs="Times New Roman"/>
      <w:i/>
      <w:iCs/>
      <w:lang w:val="x-none" w:eastAsia="x-none" w:bidi="ar-SA"/>
    </w:rPr>
  </w:style>
  <w:style w:type="paragraph" w:styleId="Heading9">
    <w:name w:val="heading 9"/>
    <w:basedOn w:val="Normal"/>
    <w:next w:val="Normal"/>
    <w:link w:val="Heading9Char"/>
    <w:uiPriority w:val="9"/>
    <w:semiHidden/>
    <w:unhideWhenUsed/>
    <w:qFormat/>
    <w:rsid w:val="000E284B"/>
    <w:pPr>
      <w:spacing w:before="240" w:after="60"/>
      <w:outlineLvl w:val="8"/>
    </w:pPr>
    <w:rPr>
      <w:rFonts w:ascii="Cambria" w:hAnsi="Cambria" w:cs="Times New Roman"/>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F5ACF"/>
    <w:rPr>
      <w:rFonts w:ascii="Calibri" w:hAnsi="Calibri" w:cs="Calibri"/>
      <w:b/>
      <w:bCs/>
      <w:kern w:val="32"/>
      <w:sz w:val="32"/>
      <w:szCs w:val="32"/>
      <w:lang w:bidi="en-US"/>
    </w:rPr>
  </w:style>
  <w:style w:type="character" w:customStyle="1" w:styleId="Heading2Char">
    <w:name w:val="Heading 2 Char"/>
    <w:link w:val="Heading2"/>
    <w:uiPriority w:val="9"/>
    <w:rsid w:val="001F5ACF"/>
    <w:rPr>
      <w:rFonts w:ascii="Calibri" w:hAnsi="Calibri" w:cs="Calibri"/>
      <w:b/>
      <w:bCs/>
      <w:iCs/>
      <w:sz w:val="28"/>
      <w:szCs w:val="28"/>
      <w:lang w:bidi="en-US"/>
    </w:rPr>
  </w:style>
  <w:style w:type="paragraph" w:styleId="Title">
    <w:name w:val="Title"/>
    <w:basedOn w:val="Normal"/>
    <w:next w:val="Normal"/>
    <w:link w:val="TitleChar"/>
    <w:uiPriority w:val="10"/>
    <w:qFormat/>
    <w:rsid w:val="000E284B"/>
    <w:pPr>
      <w:spacing w:before="240" w:after="60"/>
      <w:jc w:val="center"/>
      <w:outlineLvl w:val="0"/>
    </w:pPr>
    <w:rPr>
      <w:rFonts w:ascii="Cambria" w:hAnsi="Cambria" w:cs="Times New Roman"/>
      <w:b/>
      <w:bCs/>
      <w:kern w:val="28"/>
      <w:sz w:val="32"/>
      <w:szCs w:val="32"/>
      <w:lang w:val="x-none" w:eastAsia="x-none" w:bidi="ar-SA"/>
    </w:rPr>
  </w:style>
  <w:style w:type="character" w:customStyle="1" w:styleId="TitleChar">
    <w:name w:val="Title Char"/>
    <w:link w:val="Title"/>
    <w:uiPriority w:val="10"/>
    <w:rsid w:val="000E284B"/>
    <w:rPr>
      <w:rFonts w:ascii="Cambria" w:eastAsia="Times New Roman" w:hAnsi="Cambria" w:cs="Constantia"/>
      <w:b/>
      <w:bCs/>
      <w:kern w:val="28"/>
      <w:sz w:val="32"/>
      <w:szCs w:val="32"/>
    </w:rPr>
  </w:style>
  <w:style w:type="paragraph" w:styleId="Subtitle">
    <w:name w:val="Subtitle"/>
    <w:basedOn w:val="Normal"/>
    <w:next w:val="Normal"/>
    <w:link w:val="SubtitleChar"/>
    <w:uiPriority w:val="11"/>
    <w:qFormat/>
    <w:rsid w:val="000E284B"/>
    <w:pPr>
      <w:spacing w:after="60"/>
      <w:jc w:val="center"/>
      <w:outlineLvl w:val="1"/>
    </w:pPr>
    <w:rPr>
      <w:rFonts w:ascii="Cambria" w:hAnsi="Cambria" w:cs="Times New Roman"/>
      <w:lang w:val="x-none" w:eastAsia="x-none" w:bidi="ar-SA"/>
    </w:rPr>
  </w:style>
  <w:style w:type="character" w:customStyle="1" w:styleId="SubtitleChar">
    <w:name w:val="Subtitle Char"/>
    <w:link w:val="Subtitle"/>
    <w:uiPriority w:val="11"/>
    <w:rsid w:val="000E284B"/>
    <w:rPr>
      <w:rFonts w:ascii="Cambria" w:eastAsia="Times New Roman" w:hAnsi="Cambria" w:cs="Constantia"/>
      <w:sz w:val="24"/>
      <w:szCs w:val="24"/>
    </w:rPr>
  </w:style>
  <w:style w:type="paragraph" w:styleId="BalloonText">
    <w:name w:val="Balloon Text"/>
    <w:basedOn w:val="Normal"/>
    <w:link w:val="BalloonTextChar"/>
    <w:uiPriority w:val="99"/>
    <w:semiHidden/>
    <w:unhideWhenUsed/>
    <w:rsid w:val="000861BB"/>
    <w:rPr>
      <w:rFonts w:ascii="Tahoma" w:hAnsi="Tahoma" w:cs="Times New Roman"/>
      <w:color w:val="03485B"/>
      <w:sz w:val="16"/>
      <w:szCs w:val="16"/>
      <w:lang w:val="x-none" w:eastAsia="ja-JP" w:bidi="ar-SA"/>
    </w:rPr>
  </w:style>
  <w:style w:type="character" w:customStyle="1" w:styleId="BalloonTextChar">
    <w:name w:val="Balloon Text Char"/>
    <w:link w:val="BalloonText"/>
    <w:uiPriority w:val="99"/>
    <w:semiHidden/>
    <w:rsid w:val="000861BB"/>
    <w:rPr>
      <w:rFonts w:ascii="Tahoma" w:hAnsi="Tahoma" w:cs="Tahoma"/>
      <w:color w:val="03485B"/>
      <w:sz w:val="16"/>
      <w:szCs w:val="16"/>
      <w:lang w:eastAsia="ja-JP"/>
    </w:rPr>
  </w:style>
  <w:style w:type="character" w:styleId="BookTitle">
    <w:name w:val="Book Title"/>
    <w:uiPriority w:val="33"/>
    <w:qFormat/>
    <w:rsid w:val="000E284B"/>
    <w:rPr>
      <w:rFonts w:ascii="Cambria" w:eastAsia="Times New Roman" w:hAnsi="Cambria"/>
      <w:b/>
      <w:i/>
      <w:sz w:val="24"/>
      <w:szCs w:val="24"/>
    </w:rPr>
  </w:style>
  <w:style w:type="numbering" w:customStyle="1" w:styleId="BulletedList">
    <w:name w:val="Bulleted List"/>
    <w:uiPriority w:val="99"/>
    <w:rsid w:val="000861BB"/>
    <w:pPr>
      <w:numPr>
        <w:numId w:val="1"/>
      </w:numPr>
    </w:pPr>
  </w:style>
  <w:style w:type="paragraph" w:styleId="Caption">
    <w:name w:val="caption"/>
    <w:basedOn w:val="Normal"/>
    <w:next w:val="Normal"/>
    <w:uiPriority w:val="99"/>
    <w:unhideWhenUsed/>
    <w:rsid w:val="000861BB"/>
    <w:pPr>
      <w:jc w:val="right"/>
    </w:pPr>
    <w:rPr>
      <w:b/>
      <w:bCs/>
      <w:color w:val="0B5294"/>
      <w:sz w:val="16"/>
      <w:szCs w:val="16"/>
    </w:rPr>
  </w:style>
  <w:style w:type="character" w:styleId="Emphasis">
    <w:name w:val="Emphasis"/>
    <w:uiPriority w:val="20"/>
    <w:qFormat/>
    <w:rsid w:val="000E284B"/>
    <w:rPr>
      <w:rFonts w:ascii="Calibri" w:hAnsi="Calibri"/>
      <w:b/>
      <w:i/>
      <w:iCs/>
    </w:rPr>
  </w:style>
  <w:style w:type="paragraph" w:styleId="Footer">
    <w:name w:val="footer"/>
    <w:basedOn w:val="Normal"/>
    <w:link w:val="FooterChar"/>
    <w:uiPriority w:val="99"/>
    <w:unhideWhenUsed/>
    <w:rsid w:val="000861BB"/>
    <w:pPr>
      <w:tabs>
        <w:tab w:val="center" w:pos="4680"/>
        <w:tab w:val="right" w:pos="9360"/>
      </w:tabs>
    </w:pPr>
    <w:rPr>
      <w:rFonts w:cs="Times New Roman"/>
      <w:color w:val="03485B"/>
      <w:sz w:val="20"/>
      <w:szCs w:val="20"/>
      <w:lang w:val="x-none" w:eastAsia="ja-JP" w:bidi="ar-SA"/>
    </w:rPr>
  </w:style>
  <w:style w:type="character" w:customStyle="1" w:styleId="FooterChar">
    <w:name w:val="Footer Char"/>
    <w:link w:val="Footer"/>
    <w:uiPriority w:val="99"/>
    <w:rsid w:val="000861BB"/>
    <w:rPr>
      <w:rFonts w:cs="Constantia"/>
      <w:color w:val="03485B"/>
      <w:sz w:val="20"/>
      <w:szCs w:val="20"/>
      <w:lang w:eastAsia="ja-JP"/>
    </w:rPr>
  </w:style>
  <w:style w:type="paragraph" w:styleId="Header">
    <w:name w:val="header"/>
    <w:basedOn w:val="Normal"/>
    <w:link w:val="HeaderChar"/>
    <w:uiPriority w:val="99"/>
    <w:unhideWhenUsed/>
    <w:rsid w:val="000861BB"/>
    <w:pPr>
      <w:tabs>
        <w:tab w:val="center" w:pos="4680"/>
        <w:tab w:val="right" w:pos="9360"/>
      </w:tabs>
    </w:pPr>
    <w:rPr>
      <w:rFonts w:cs="Times New Roman"/>
      <w:color w:val="03485B"/>
      <w:sz w:val="20"/>
      <w:szCs w:val="20"/>
      <w:lang w:val="x-none" w:eastAsia="ja-JP" w:bidi="ar-SA"/>
    </w:rPr>
  </w:style>
  <w:style w:type="character" w:customStyle="1" w:styleId="HeaderChar">
    <w:name w:val="Header Char"/>
    <w:link w:val="Header"/>
    <w:uiPriority w:val="99"/>
    <w:rsid w:val="000861BB"/>
    <w:rPr>
      <w:rFonts w:cs="Constantia"/>
      <w:color w:val="03485B"/>
      <w:sz w:val="20"/>
      <w:szCs w:val="20"/>
      <w:lang w:eastAsia="ja-JP"/>
    </w:rPr>
  </w:style>
  <w:style w:type="character" w:customStyle="1" w:styleId="Heading3Char">
    <w:name w:val="Heading 3 Char"/>
    <w:link w:val="Heading3"/>
    <w:uiPriority w:val="9"/>
    <w:rsid w:val="001F5ACF"/>
    <w:rPr>
      <w:rFonts w:ascii="Calibri" w:hAnsi="Calibri" w:cs="Calibri"/>
      <w:b/>
      <w:bCs/>
      <w:sz w:val="26"/>
      <w:szCs w:val="26"/>
      <w:lang w:bidi="en-US"/>
    </w:rPr>
  </w:style>
  <w:style w:type="character" w:customStyle="1" w:styleId="Heading4Char">
    <w:name w:val="Heading 4 Char"/>
    <w:link w:val="Heading4"/>
    <w:uiPriority w:val="9"/>
    <w:semiHidden/>
    <w:rsid w:val="000E284B"/>
    <w:rPr>
      <w:rFonts w:cs="Constantia"/>
      <w:b/>
      <w:bCs/>
      <w:sz w:val="28"/>
      <w:szCs w:val="28"/>
    </w:rPr>
  </w:style>
  <w:style w:type="character" w:customStyle="1" w:styleId="Heading5Char">
    <w:name w:val="Heading 5 Char"/>
    <w:link w:val="Heading5"/>
    <w:uiPriority w:val="9"/>
    <w:semiHidden/>
    <w:rsid w:val="000E284B"/>
    <w:rPr>
      <w:rFonts w:cs="Constantia"/>
      <w:b/>
      <w:bCs/>
      <w:i/>
      <w:iCs/>
      <w:sz w:val="26"/>
      <w:szCs w:val="26"/>
    </w:rPr>
  </w:style>
  <w:style w:type="character" w:customStyle="1" w:styleId="Heading6Char">
    <w:name w:val="Heading 6 Char"/>
    <w:link w:val="Heading6"/>
    <w:uiPriority w:val="9"/>
    <w:semiHidden/>
    <w:rsid w:val="000E284B"/>
    <w:rPr>
      <w:rFonts w:cs="Constantia"/>
      <w:b/>
      <w:bCs/>
    </w:rPr>
  </w:style>
  <w:style w:type="character" w:customStyle="1" w:styleId="Heading7Char">
    <w:name w:val="Heading 7 Char"/>
    <w:link w:val="Heading7"/>
    <w:uiPriority w:val="9"/>
    <w:semiHidden/>
    <w:rsid w:val="000E284B"/>
    <w:rPr>
      <w:rFonts w:cs="Constantia"/>
      <w:sz w:val="24"/>
      <w:szCs w:val="24"/>
    </w:rPr>
  </w:style>
  <w:style w:type="character" w:customStyle="1" w:styleId="Heading8Char">
    <w:name w:val="Heading 8 Char"/>
    <w:link w:val="Heading8"/>
    <w:uiPriority w:val="9"/>
    <w:semiHidden/>
    <w:rsid w:val="000E284B"/>
    <w:rPr>
      <w:rFonts w:cs="Constantia"/>
      <w:i/>
      <w:iCs/>
      <w:sz w:val="24"/>
      <w:szCs w:val="24"/>
    </w:rPr>
  </w:style>
  <w:style w:type="character" w:customStyle="1" w:styleId="Heading9Char">
    <w:name w:val="Heading 9 Char"/>
    <w:link w:val="Heading9"/>
    <w:uiPriority w:val="9"/>
    <w:semiHidden/>
    <w:rsid w:val="000E284B"/>
    <w:rPr>
      <w:rFonts w:ascii="Cambria" w:eastAsia="Times New Roman" w:hAnsi="Cambria" w:cs="Constantia"/>
    </w:rPr>
  </w:style>
  <w:style w:type="character" w:styleId="IntenseEmphasis">
    <w:name w:val="Intense Emphasis"/>
    <w:uiPriority w:val="21"/>
    <w:qFormat/>
    <w:rsid w:val="000E284B"/>
    <w:rPr>
      <w:b/>
      <w:i/>
      <w:sz w:val="24"/>
      <w:szCs w:val="24"/>
      <w:u w:val="single"/>
    </w:rPr>
  </w:style>
  <w:style w:type="paragraph" w:styleId="Quote">
    <w:name w:val="Quote"/>
    <w:basedOn w:val="Normal"/>
    <w:next w:val="Normal"/>
    <w:link w:val="QuoteChar"/>
    <w:uiPriority w:val="29"/>
    <w:qFormat/>
    <w:rsid w:val="000E284B"/>
    <w:rPr>
      <w:rFonts w:cs="Times New Roman"/>
      <w:i/>
      <w:lang w:val="x-none" w:eastAsia="x-none" w:bidi="ar-SA"/>
    </w:rPr>
  </w:style>
  <w:style w:type="character" w:customStyle="1" w:styleId="QuoteChar">
    <w:name w:val="Quote Char"/>
    <w:link w:val="Quote"/>
    <w:uiPriority w:val="29"/>
    <w:rsid w:val="000E284B"/>
    <w:rPr>
      <w:rFonts w:cs="Constantia"/>
      <w:i/>
      <w:sz w:val="24"/>
      <w:szCs w:val="24"/>
    </w:rPr>
  </w:style>
  <w:style w:type="paragraph" w:styleId="IntenseQuote">
    <w:name w:val="Intense Quote"/>
    <w:basedOn w:val="Normal"/>
    <w:next w:val="Normal"/>
    <w:link w:val="IntenseQuoteChar"/>
    <w:uiPriority w:val="30"/>
    <w:qFormat/>
    <w:rsid w:val="000E284B"/>
    <w:pPr>
      <w:ind w:left="720" w:right="720"/>
    </w:pPr>
    <w:rPr>
      <w:rFonts w:cs="Times New Roman"/>
      <w:b/>
      <w:i/>
      <w:szCs w:val="20"/>
      <w:lang w:val="x-none" w:eastAsia="x-none" w:bidi="ar-SA"/>
    </w:rPr>
  </w:style>
  <w:style w:type="character" w:customStyle="1" w:styleId="IntenseQuoteChar">
    <w:name w:val="Intense Quote Char"/>
    <w:link w:val="IntenseQuote"/>
    <w:uiPriority w:val="30"/>
    <w:rsid w:val="000E284B"/>
    <w:rPr>
      <w:rFonts w:cs="Constantia"/>
      <w:b/>
      <w:i/>
      <w:sz w:val="24"/>
    </w:rPr>
  </w:style>
  <w:style w:type="character" w:styleId="IntenseReference">
    <w:name w:val="Intense Reference"/>
    <w:uiPriority w:val="32"/>
    <w:qFormat/>
    <w:rsid w:val="000E284B"/>
    <w:rPr>
      <w:b/>
      <w:sz w:val="24"/>
      <w:u w:val="single"/>
    </w:rPr>
  </w:style>
  <w:style w:type="paragraph" w:styleId="ListParagraph">
    <w:name w:val="List Paragraph"/>
    <w:basedOn w:val="Normal"/>
    <w:uiPriority w:val="34"/>
    <w:qFormat/>
    <w:rsid w:val="000E284B"/>
    <w:pPr>
      <w:ind w:left="720"/>
      <w:contextualSpacing/>
    </w:pPr>
  </w:style>
  <w:style w:type="paragraph" w:styleId="NormalIndent">
    <w:name w:val="Normal Indent"/>
    <w:basedOn w:val="Normal"/>
    <w:uiPriority w:val="99"/>
    <w:unhideWhenUsed/>
    <w:rsid w:val="000861BB"/>
    <w:pPr>
      <w:ind w:left="720"/>
      <w:contextualSpacing/>
    </w:pPr>
  </w:style>
  <w:style w:type="numbering" w:customStyle="1" w:styleId="NumberedList">
    <w:name w:val="Numbered List"/>
    <w:uiPriority w:val="99"/>
    <w:rsid w:val="000861BB"/>
    <w:pPr>
      <w:numPr>
        <w:numId w:val="2"/>
      </w:numPr>
    </w:pPr>
  </w:style>
  <w:style w:type="character" w:styleId="Strong">
    <w:name w:val="Strong"/>
    <w:uiPriority w:val="22"/>
    <w:qFormat/>
    <w:rsid w:val="000E284B"/>
    <w:rPr>
      <w:b/>
      <w:bCs/>
    </w:rPr>
  </w:style>
  <w:style w:type="character" w:styleId="SubtleEmphasis">
    <w:name w:val="Subtle Emphasis"/>
    <w:uiPriority w:val="19"/>
    <w:qFormat/>
    <w:rsid w:val="000E284B"/>
    <w:rPr>
      <w:i/>
      <w:color w:val="5A5A5A"/>
    </w:rPr>
  </w:style>
  <w:style w:type="character" w:styleId="SubtleReference">
    <w:name w:val="Subtle Reference"/>
    <w:uiPriority w:val="31"/>
    <w:qFormat/>
    <w:rsid w:val="000E284B"/>
    <w:rPr>
      <w:sz w:val="24"/>
      <w:szCs w:val="24"/>
      <w:u w:val="single"/>
    </w:rPr>
  </w:style>
  <w:style w:type="table" w:styleId="TableGrid">
    <w:name w:val="Table Grid"/>
    <w:basedOn w:val="TableNormal"/>
    <w:uiPriority w:val="1"/>
    <w:rsid w:val="000861BB"/>
    <w:rPr>
      <w:rFonts w:cs="Constant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463052"/>
  </w:style>
  <w:style w:type="paragraph" w:customStyle="1" w:styleId="bullet">
    <w:name w:val="bullet"/>
    <w:basedOn w:val="Normal"/>
    <w:rsid w:val="001F5ACF"/>
    <w:pPr>
      <w:numPr>
        <w:numId w:val="3"/>
      </w:numPr>
    </w:pPr>
    <w:rPr>
      <w:rFonts w:ascii="Arial" w:hAnsi="Arial" w:cs="Arial"/>
      <w:sz w:val="20"/>
      <w:szCs w:val="20"/>
      <w:lang w:eastAsia="en-AU"/>
    </w:rPr>
  </w:style>
  <w:style w:type="paragraph" w:styleId="NoSpacing">
    <w:name w:val="No Spacing"/>
    <w:basedOn w:val="Normal"/>
    <w:link w:val="NoSpacingChar"/>
    <w:uiPriority w:val="1"/>
    <w:qFormat/>
    <w:rsid w:val="000E284B"/>
    <w:rPr>
      <w:rFonts w:cs="Times New Roman"/>
      <w:szCs w:val="32"/>
    </w:rPr>
  </w:style>
  <w:style w:type="paragraph" w:styleId="TOCHeading">
    <w:name w:val="TOC Heading"/>
    <w:basedOn w:val="Heading1"/>
    <w:next w:val="Normal"/>
    <w:uiPriority w:val="39"/>
    <w:semiHidden/>
    <w:unhideWhenUsed/>
    <w:qFormat/>
    <w:rsid w:val="000E284B"/>
    <w:pPr>
      <w:outlineLvl w:val="9"/>
    </w:pPr>
    <w:rPr>
      <w:rFonts w:cs="Times New Roman"/>
    </w:rPr>
  </w:style>
  <w:style w:type="paragraph" w:styleId="TOC1">
    <w:name w:val="toc 1"/>
    <w:basedOn w:val="Normal"/>
    <w:next w:val="Normal"/>
    <w:autoRedefine/>
    <w:uiPriority w:val="39"/>
    <w:rsid w:val="00FB5760"/>
  </w:style>
  <w:style w:type="paragraph" w:styleId="TOC2">
    <w:name w:val="toc 2"/>
    <w:basedOn w:val="Normal"/>
    <w:next w:val="Normal"/>
    <w:autoRedefine/>
    <w:uiPriority w:val="39"/>
    <w:rsid w:val="00FB5760"/>
    <w:pPr>
      <w:ind w:left="240"/>
    </w:pPr>
  </w:style>
  <w:style w:type="character" w:customStyle="1" w:styleId="NoSpacingChar">
    <w:name w:val="No Spacing Char"/>
    <w:link w:val="NoSpacing"/>
    <w:uiPriority w:val="1"/>
    <w:rsid w:val="00B93DE7"/>
    <w:rPr>
      <w:sz w:val="24"/>
      <w:szCs w:val="32"/>
      <w:lang w:val="en-US" w:eastAsia="en-US" w:bidi="en-US"/>
    </w:rPr>
  </w:style>
  <w:style w:type="character" w:styleId="Hyperlink">
    <w:name w:val="Hyperlink"/>
    <w:uiPriority w:val="99"/>
    <w:semiHidden/>
    <w:unhideWhenUsed/>
    <w:rsid w:val="00272059"/>
    <w:rPr>
      <w:strike w:val="0"/>
      <w:dstrike w:val="0"/>
      <w:color w:val="022A68"/>
      <w:u w:val="none"/>
      <w:effect w:val="none"/>
    </w:rPr>
  </w:style>
  <w:style w:type="character" w:styleId="FollowedHyperlink">
    <w:name w:val="FollowedHyperlink"/>
    <w:uiPriority w:val="99"/>
    <w:semiHidden/>
    <w:unhideWhenUsed/>
    <w:rsid w:val="00272059"/>
    <w:rPr>
      <w:strike w:val="0"/>
      <w:dstrike w:val="0"/>
      <w:color w:val="022A68"/>
      <w:u w:val="none"/>
      <w:effect w:val="none"/>
    </w:rPr>
  </w:style>
  <w:style w:type="paragraph" w:styleId="NormalWeb">
    <w:name w:val="Normal (Web)"/>
    <w:basedOn w:val="Normal"/>
    <w:uiPriority w:val="99"/>
    <w:semiHidden/>
    <w:unhideWhenUsed/>
    <w:rsid w:val="00272059"/>
    <w:pPr>
      <w:spacing w:before="100" w:beforeAutospacing="1" w:after="100" w:afterAutospacing="1"/>
    </w:pPr>
    <w:rPr>
      <w:rFonts w:ascii="Times New Roman" w:hAnsi="Times New Roman" w:cs="Times New Roman"/>
      <w:lang w:val="en-AU" w:eastAsia="en-AU" w:bidi="ar-SA"/>
    </w:rPr>
  </w:style>
  <w:style w:type="paragraph" w:customStyle="1" w:styleId="description">
    <w:name w:val="description"/>
    <w:basedOn w:val="Normal"/>
    <w:rsid w:val="00272059"/>
    <w:pPr>
      <w:spacing w:before="60" w:after="120"/>
      <w:ind w:left="60" w:right="60"/>
      <w:jc w:val="both"/>
    </w:pPr>
    <w:rPr>
      <w:rFonts w:ascii="Arial" w:hAnsi="Arial" w:cs="Arial"/>
      <w:sz w:val="20"/>
      <w:szCs w:val="20"/>
      <w:lang w:val="en-AU" w:eastAsia="en-AU" w:bidi="ar-SA"/>
    </w:rPr>
  </w:style>
  <w:style w:type="paragraph" w:customStyle="1" w:styleId="mout">
    <w:name w:val="mout"/>
    <w:basedOn w:val="Normal"/>
    <w:rsid w:val="00272059"/>
    <w:pPr>
      <w:spacing w:before="100" w:beforeAutospacing="1" w:after="100" w:afterAutospacing="1"/>
    </w:pPr>
    <w:rPr>
      <w:rFonts w:ascii="Times New Roman" w:hAnsi="Times New Roman" w:cs="Times New Roman"/>
      <w:lang w:val="en-AU" w:eastAsia="en-AU" w:bidi="ar-SA"/>
    </w:rPr>
  </w:style>
  <w:style w:type="paragraph" w:customStyle="1" w:styleId="mover">
    <w:name w:val="mover"/>
    <w:basedOn w:val="Normal"/>
    <w:rsid w:val="00272059"/>
    <w:pPr>
      <w:shd w:val="clear" w:color="auto" w:fill="D0E0F5"/>
      <w:spacing w:before="100" w:beforeAutospacing="1" w:after="100" w:afterAutospacing="1"/>
    </w:pPr>
    <w:rPr>
      <w:rFonts w:ascii="Times New Roman" w:hAnsi="Times New Roman" w:cs="Times New Roman"/>
      <w:lang w:val="en-AU" w:eastAsia="en-AU" w:bidi="ar-SA"/>
    </w:rPr>
  </w:style>
  <w:style w:type="paragraph" w:customStyle="1" w:styleId="simple">
    <w:name w:val="simple"/>
    <w:basedOn w:val="Normal"/>
    <w:rsid w:val="00272059"/>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rPr>
      <w:rFonts w:ascii="Arial" w:hAnsi="Arial" w:cs="Arial"/>
      <w:sz w:val="16"/>
      <w:szCs w:val="16"/>
      <w:lang w:val="en-AU" w:eastAsia="en-AU" w:bidi="ar-SA"/>
    </w:rPr>
  </w:style>
  <w:style w:type="paragraph" w:customStyle="1" w:styleId="norecords">
    <w:name w:val="norecords"/>
    <w:basedOn w:val="Normal"/>
    <w:rsid w:val="00272059"/>
    <w:pPr>
      <w:spacing w:before="100" w:beforeAutospacing="1" w:after="100" w:afterAutospacing="1"/>
    </w:pPr>
    <w:rPr>
      <w:rFonts w:ascii="Arial" w:hAnsi="Arial" w:cs="Arial"/>
      <w:sz w:val="16"/>
      <w:szCs w:val="16"/>
      <w:lang w:val="en-AU" w:eastAsia="en-AU" w:bidi="ar-SA"/>
    </w:rPr>
  </w:style>
  <w:style w:type="paragraph" w:customStyle="1" w:styleId="uccxscript">
    <w:name w:val="uccx_script"/>
    <w:basedOn w:val="Normal"/>
    <w:rsid w:val="00272059"/>
    <w:pPr>
      <w:spacing w:before="100" w:beforeAutospacing="1" w:after="100" w:afterAutospacing="1"/>
    </w:pPr>
    <w:rPr>
      <w:rFonts w:ascii="Arial" w:hAnsi="Arial" w:cs="Arial"/>
      <w:sz w:val="19"/>
      <w:szCs w:val="19"/>
      <w:lang w:val="en-AU" w:eastAsia="en-AU" w:bidi="ar-SA"/>
    </w:rPr>
  </w:style>
  <w:style w:type="paragraph" w:customStyle="1" w:styleId="listview-indent1">
    <w:name w:val="listview-indent1"/>
    <w:basedOn w:val="Normal"/>
    <w:rsid w:val="00272059"/>
    <w:pPr>
      <w:spacing w:before="100" w:beforeAutospacing="1" w:after="100" w:afterAutospacing="1"/>
      <w:ind w:firstLine="300"/>
    </w:pPr>
    <w:rPr>
      <w:rFonts w:ascii="Times New Roman" w:hAnsi="Times New Roman" w:cs="Times New Roman"/>
      <w:lang w:val="en-AU" w:eastAsia="en-AU" w:bidi="ar-SA"/>
    </w:rPr>
  </w:style>
  <w:style w:type="paragraph" w:customStyle="1" w:styleId="listview-indent2">
    <w:name w:val="listview-indent2"/>
    <w:basedOn w:val="Normal"/>
    <w:rsid w:val="00272059"/>
    <w:pPr>
      <w:spacing w:before="100" w:beforeAutospacing="1" w:after="100" w:afterAutospacing="1"/>
      <w:ind w:firstLine="600"/>
    </w:pPr>
    <w:rPr>
      <w:rFonts w:ascii="Times New Roman" w:hAnsi="Times New Roman" w:cs="Times New Roman"/>
      <w:lang w:val="en-AU" w:eastAsia="en-AU" w:bidi="ar-SA"/>
    </w:rPr>
  </w:style>
  <w:style w:type="paragraph" w:customStyle="1" w:styleId="listview-indent3">
    <w:name w:val="listview-indent3"/>
    <w:basedOn w:val="Normal"/>
    <w:rsid w:val="00272059"/>
    <w:pPr>
      <w:spacing w:before="100" w:beforeAutospacing="1" w:after="100" w:afterAutospacing="1"/>
      <w:ind w:firstLine="900"/>
    </w:pPr>
    <w:rPr>
      <w:rFonts w:ascii="Times New Roman" w:hAnsi="Times New Roman" w:cs="Times New Roman"/>
      <w:lang w:val="en-AU" w:eastAsia="en-AU" w:bidi="ar-SA"/>
    </w:rPr>
  </w:style>
  <w:style w:type="paragraph" w:customStyle="1" w:styleId="listview-indent4">
    <w:name w:val="listview-indent4"/>
    <w:basedOn w:val="Normal"/>
    <w:rsid w:val="00272059"/>
    <w:pPr>
      <w:spacing w:before="100" w:beforeAutospacing="1" w:after="100" w:afterAutospacing="1"/>
      <w:ind w:firstLine="1200"/>
    </w:pPr>
    <w:rPr>
      <w:rFonts w:ascii="Times New Roman" w:hAnsi="Times New Roman" w:cs="Times New Roman"/>
      <w:lang w:val="en-AU" w:eastAsia="en-AU" w:bidi="ar-SA"/>
    </w:rPr>
  </w:style>
  <w:style w:type="paragraph" w:customStyle="1" w:styleId="listview-indent5">
    <w:name w:val="listview-indent5"/>
    <w:basedOn w:val="Normal"/>
    <w:rsid w:val="00272059"/>
    <w:pPr>
      <w:spacing w:before="100" w:beforeAutospacing="1" w:after="100" w:afterAutospacing="1"/>
      <w:ind w:firstLine="1500"/>
    </w:pPr>
    <w:rPr>
      <w:rFonts w:ascii="Times New Roman" w:hAnsi="Times New Roman" w:cs="Times New Roman"/>
      <w:lang w:val="en-AU" w:eastAsia="en-AU" w:bidi="ar-SA"/>
    </w:rPr>
  </w:style>
  <w:style w:type="paragraph" w:customStyle="1" w:styleId="listview-indent6">
    <w:name w:val="listview-indent6"/>
    <w:basedOn w:val="Normal"/>
    <w:rsid w:val="00272059"/>
    <w:pPr>
      <w:spacing w:before="100" w:beforeAutospacing="1" w:after="100" w:afterAutospacing="1"/>
      <w:ind w:firstLine="1800"/>
    </w:pPr>
    <w:rPr>
      <w:rFonts w:ascii="Times New Roman" w:hAnsi="Times New Roman" w:cs="Times New Roman"/>
      <w:lang w:val="en-AU" w:eastAsia="en-AU" w:bidi="ar-SA"/>
    </w:rPr>
  </w:style>
  <w:style w:type="paragraph" w:customStyle="1" w:styleId="listview-indent7">
    <w:name w:val="listview-indent7"/>
    <w:basedOn w:val="Normal"/>
    <w:rsid w:val="00272059"/>
    <w:pPr>
      <w:spacing w:before="100" w:beforeAutospacing="1" w:after="100" w:afterAutospacing="1"/>
      <w:ind w:firstLine="2100"/>
    </w:pPr>
    <w:rPr>
      <w:rFonts w:ascii="Times New Roman" w:hAnsi="Times New Roman" w:cs="Times New Roman"/>
      <w:lang w:val="en-AU" w:eastAsia="en-AU" w:bidi="ar-SA"/>
    </w:rPr>
  </w:style>
  <w:style w:type="paragraph" w:customStyle="1" w:styleId="listview-indent8">
    <w:name w:val="listview-indent8"/>
    <w:basedOn w:val="Normal"/>
    <w:rsid w:val="00272059"/>
    <w:pPr>
      <w:spacing w:before="100" w:beforeAutospacing="1" w:after="100" w:afterAutospacing="1"/>
      <w:ind w:firstLine="2400"/>
    </w:pPr>
    <w:rPr>
      <w:rFonts w:ascii="Times New Roman" w:hAnsi="Times New Roman" w:cs="Times New Roman"/>
      <w:lang w:val="en-AU" w:eastAsia="en-AU" w:bidi="ar-SA"/>
    </w:rPr>
  </w:style>
  <w:style w:type="paragraph" w:customStyle="1" w:styleId="listview-indent9">
    <w:name w:val="listview-indent9"/>
    <w:basedOn w:val="Normal"/>
    <w:rsid w:val="00272059"/>
    <w:pPr>
      <w:spacing w:before="100" w:beforeAutospacing="1" w:after="100" w:afterAutospacing="1"/>
      <w:ind w:firstLine="2700"/>
    </w:pPr>
    <w:rPr>
      <w:rFonts w:ascii="Times New Roman" w:hAnsi="Times New Roman" w:cs="Times New Roman"/>
      <w:lang w:val="en-AU" w:eastAsia="en-AU" w:bidi="ar-SA"/>
    </w:rPr>
  </w:style>
  <w:style w:type="paragraph" w:customStyle="1" w:styleId="listview-indent10">
    <w:name w:val="listview-indent10"/>
    <w:basedOn w:val="Normal"/>
    <w:rsid w:val="00272059"/>
    <w:pPr>
      <w:spacing w:before="100" w:beforeAutospacing="1" w:after="100" w:afterAutospacing="1"/>
      <w:ind w:firstLine="3000"/>
    </w:pPr>
    <w:rPr>
      <w:rFonts w:ascii="Times New Roman" w:hAnsi="Times New Roman" w:cs="Times New Roman"/>
      <w:lang w:val="en-AU" w:eastAsia="en-AU" w:bidi="ar-SA"/>
    </w:rPr>
  </w:style>
  <w:style w:type="paragraph" w:customStyle="1" w:styleId="uccxvariables">
    <w:name w:val="uccx_variables"/>
    <w:basedOn w:val="Normal"/>
    <w:rsid w:val="00272059"/>
    <w:pPr>
      <w:spacing w:before="225" w:after="100" w:afterAutospacing="1"/>
    </w:pPr>
    <w:rPr>
      <w:rFonts w:ascii="Times New Roman" w:hAnsi="Times New Roman" w:cs="Times New Roman"/>
      <w:b/>
      <w:bCs/>
      <w:sz w:val="23"/>
      <w:szCs w:val="23"/>
      <w:lang w:val="en-AU" w:eastAsia="en-AU" w:bidi="ar-SA"/>
    </w:rPr>
  </w:style>
  <w:style w:type="paragraph" w:customStyle="1" w:styleId="uccxvariabletable">
    <w:name w:val="uccx_variabletable"/>
    <w:basedOn w:val="Normal"/>
    <w:rsid w:val="00272059"/>
    <w:pPr>
      <w:pBdr>
        <w:top w:val="single" w:sz="6" w:space="0" w:color="000000"/>
        <w:left w:val="single" w:sz="6" w:space="0" w:color="000000"/>
        <w:bottom w:val="single" w:sz="6" w:space="0" w:color="000000"/>
        <w:right w:val="single" w:sz="6" w:space="0" w:color="000000"/>
      </w:pBdr>
      <w:spacing w:before="100" w:beforeAutospacing="1" w:after="100" w:afterAutospacing="1"/>
    </w:pPr>
    <w:rPr>
      <w:rFonts w:ascii="Courier New" w:hAnsi="Courier New" w:cs="Courier New"/>
      <w:sz w:val="18"/>
      <w:szCs w:val="18"/>
      <w:lang w:val="en-AU" w:eastAsia="en-AU" w:bidi="ar-SA"/>
    </w:rPr>
  </w:style>
  <w:style w:type="paragraph" w:styleId="TOC3">
    <w:name w:val="toc 3"/>
    <w:basedOn w:val="Normal"/>
    <w:next w:val="Normal"/>
    <w:autoRedefine/>
    <w:uiPriority w:val="39"/>
    <w:rsid w:val="00272059"/>
    <w:pPr>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AU" w:eastAsia="en-AU" w:bidi="ar-SA"/>
      </w:rPr>
    </w:rPrDefault>
    <w:pPrDefault/>
  </w:docDefaults>
  <w:latentStyles w:defLockedState="0" w:defUIPriority="99" w:defSemiHidden="1" w:defUnhideWhenUsed="0" w:defQFormat="1" w:count="267">
    <w:lsdException w:name="Normal" w:semiHidden="0" w:uiPriority="0"/>
    <w:lsdException w:name="heading 1" w:semiHidden="0" w:uiPriority="9"/>
    <w:lsdException w:name="heading 2" w:semiHidden="0" w:uiPriority="9"/>
    <w:lsdException w:name="heading 3" w:semiHidden="0"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qFormat="0"/>
    <w:lsdException w:name="index 2" w:qFormat="0"/>
    <w:lsdException w:name="index 3" w:qFormat="0"/>
    <w:lsdException w:name="index 4" w:qFormat="0"/>
    <w:lsdException w:name="index 5" w:qFormat="0"/>
    <w:lsdException w:name="index 6" w:qFormat="0"/>
    <w:lsdException w:name="index 7" w:qFormat="0"/>
    <w:lsdException w:name="index 8" w:qFormat="0"/>
    <w:lsdException w:name="index 9" w:qFormat="0"/>
    <w:lsdException w:name="toc 1" w:uiPriority="39" w:qFormat="0"/>
    <w:lsdException w:name="toc 2" w:uiPriority="39" w:qFormat="0"/>
    <w:lsdException w:name="toc 3" w:uiPriority="39" w:qFormat="0"/>
    <w:lsdException w:name="toc 4" w:uiPriority="39" w:qFormat="0"/>
    <w:lsdException w:name="toc 5" w:uiPriority="39" w:qFormat="0"/>
    <w:lsdException w:name="toc 6" w:uiPriority="39" w:qFormat="0"/>
    <w:lsdException w:name="toc 7" w:uiPriority="39" w:qFormat="0"/>
    <w:lsdException w:name="toc 8" w:uiPriority="39" w:qFormat="0"/>
    <w:lsdException w:name="toc 9" w:uiPriority="39" w:qFormat="0"/>
    <w:lsdException w:name="footnote text" w:qFormat="0"/>
    <w:lsdException w:name="annotation text" w:qFormat="0"/>
    <w:lsdException w:name="index heading" w:qFormat="0"/>
    <w:lsdException w:name="caption" w:semiHidden="0"/>
    <w:lsdException w:name="table of figures" w:qFormat="0"/>
    <w:lsdException w:name="envelope address" w:qFormat="0"/>
    <w:lsdException w:name="envelope return" w:qFormat="0"/>
    <w:lsdException w:name="footnote reference" w:qFormat="0"/>
    <w:lsdException w:name="annotation reference" w:qFormat="0"/>
    <w:lsdException w:name="line number" w:qFormat="0"/>
    <w:lsdException w:name="page number" w:uiPriority="0"/>
    <w:lsdException w:name="endnote reference" w:qFormat="0"/>
    <w:lsdException w:name="endnote text" w:qFormat="0"/>
    <w:lsdException w:name="table of authorities" w:qFormat="0"/>
    <w:lsdException w:name="macro" w:qFormat="0"/>
    <w:lsdException w:name="toa heading" w:qFormat="0"/>
    <w:lsdException w:name="List" w:qFormat="0"/>
    <w:lsdException w:name="List Bullet" w:qFormat="0"/>
    <w:lsdException w:name="List Number" w:qFormat="0"/>
    <w:lsdException w:name="List 2" w:qFormat="0"/>
    <w:lsdException w:name="List 3" w:qFormat="0"/>
    <w:lsdException w:name="List 4" w:qFormat="0"/>
    <w:lsdException w:name="List 5" w:qFormat="0"/>
    <w:lsdException w:name="List Bullet 2" w:qFormat="0"/>
    <w:lsdException w:name="List Bullet 3" w:qFormat="0"/>
    <w:lsdException w:name="List Bullet 4" w:qFormat="0"/>
    <w:lsdException w:name="List Bullet 5" w:qFormat="0"/>
    <w:lsdException w:name="List Number 2" w:qFormat="0"/>
    <w:lsdException w:name="List Number 3" w:qFormat="0"/>
    <w:lsdException w:name="List Number 4" w:qFormat="0"/>
    <w:lsdException w:name="List Number 5" w:qFormat="0"/>
    <w:lsdException w:name="Title" w:semiHidden="0" w:uiPriority="10"/>
    <w:lsdException w:name="Closing" w:qFormat="0"/>
    <w:lsdException w:name="Signature" w:qFormat="0"/>
    <w:lsdException w:name="Default Paragraph Font" w:uiPriority="1"/>
    <w:lsdException w:name="Body Text" w:qFormat="0"/>
    <w:lsdException w:name="Body Text Indent" w:qFormat="0"/>
    <w:lsdException w:name="List Continue" w:qFormat="0"/>
    <w:lsdException w:name="List Continue 2" w:qFormat="0"/>
    <w:lsdException w:name="List Continue 3" w:qFormat="0"/>
    <w:lsdException w:name="List Continue 4" w:qFormat="0"/>
    <w:lsdException w:name="List Continue 5" w:qFormat="0"/>
    <w:lsdException w:name="Message Header" w:qFormat="0"/>
    <w:lsdException w:name="Subtitle" w:semiHidden="0" w:uiPriority="11"/>
    <w:lsdException w:name="Salutation" w:qFormat="0"/>
    <w:lsdException w:name="Date" w:qFormat="0"/>
    <w:lsdException w:name="Body Text First Indent" w:qFormat="0"/>
    <w:lsdException w:name="Body Text First Indent 2" w:qFormat="0"/>
    <w:lsdException w:name="Note Heading" w:qFormat="0"/>
    <w:lsdException w:name="Body Text 2" w:qFormat="0"/>
    <w:lsdException w:name="Body Text 3" w:qFormat="0"/>
    <w:lsdException w:name="Body Text Indent 2" w:qFormat="0"/>
    <w:lsdException w:name="Body Text Indent 3" w:qFormat="0"/>
    <w:lsdException w:name="Block Text" w:qFormat="0"/>
    <w:lsdException w:name="Hyperlink" w:qFormat="0"/>
    <w:lsdException w:name="FollowedHyperlink" w:qFormat="0"/>
    <w:lsdException w:name="Strong" w:semiHidden="0" w:uiPriority="22"/>
    <w:lsdException w:name="Emphasis" w:semiHidden="0" w:uiPriority="20"/>
    <w:lsdException w:name="Document Map" w:qFormat="0"/>
    <w:lsdException w:name="Plain Text" w:qFormat="0"/>
    <w:lsdException w:name="E-mail Signature" w:qFormat="0"/>
    <w:lsdException w:name="Normal (Web)" w:qFormat="0"/>
    <w:lsdException w:name="HTML Acronym" w:qFormat="0"/>
    <w:lsdException w:name="HTML Address" w:qFormat="0"/>
    <w:lsdException w:name="HTML Cite" w:qFormat="0"/>
    <w:lsdException w:name="HTML Code" w:qFormat="0"/>
    <w:lsdException w:name="HTML Definition" w:qFormat="0"/>
    <w:lsdException w:name="HTML Keyboard" w:qFormat="0"/>
    <w:lsdException w:name="HTML Preformatted" w:qFormat="0"/>
    <w:lsdException w:name="HTML Sample" w:qFormat="0"/>
    <w:lsdException w:name="HTML Typewriter" w:qFormat="0"/>
    <w:lsdException w:name="HTML Variable" w:qFormat="0"/>
    <w:lsdException w:name="annotation subject" w:qFormat="0"/>
    <w:lsdException w:name="Table Grid" w:semiHidden="0" w:uiPriority="1"/>
    <w:lsdException w:name="Placeholder Text" w:qFormat="0"/>
    <w:lsdException w:name="No Spacing" w:semiHidden="0" w:uiPriority="1"/>
    <w:lsdException w:name="List Paragraph" w:semiHidden="0" w:uiPriority="34"/>
    <w:lsdException w:name="Quote" w:semiHidden="0" w:uiPriority="29"/>
    <w:lsdException w:name="Intense Quote" w:semiHidden="0" w:uiPriority="30"/>
    <w:lsdException w:name="Subtle Emphasis" w:semiHidden="0" w:uiPriority="19"/>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qFormat="0"/>
    <w:lsdException w:name="TOC Heading" w:uiPriority="39" w:unhideWhenUsed="1"/>
  </w:latentStyles>
  <w:style w:type="paragraph" w:default="1" w:styleId="Normal">
    <w:name w:val="Normal"/>
    <w:qFormat/>
    <w:rsid w:val="000E284B"/>
    <w:rPr>
      <w:rFonts w:cs="Constantia"/>
      <w:sz w:val="24"/>
      <w:szCs w:val="24"/>
      <w:lang w:val="en-US" w:eastAsia="en-US" w:bidi="en-US"/>
    </w:rPr>
  </w:style>
  <w:style w:type="paragraph" w:styleId="Heading1">
    <w:name w:val="heading 1"/>
    <w:basedOn w:val="Normal"/>
    <w:next w:val="Normal"/>
    <w:link w:val="Heading1Char"/>
    <w:uiPriority w:val="9"/>
    <w:qFormat/>
    <w:rsid w:val="001F5ACF"/>
    <w:pPr>
      <w:keepNext/>
      <w:spacing w:before="240" w:after="60"/>
      <w:outlineLvl w:val="0"/>
    </w:pPr>
    <w:rPr>
      <w:rFonts w:cs="Calibri"/>
      <w:b/>
      <w:bCs/>
      <w:kern w:val="32"/>
      <w:sz w:val="32"/>
      <w:szCs w:val="32"/>
      <w:lang w:val="x-none" w:eastAsia="x-none"/>
    </w:rPr>
  </w:style>
  <w:style w:type="paragraph" w:styleId="Heading2">
    <w:name w:val="heading 2"/>
    <w:basedOn w:val="Normal"/>
    <w:next w:val="Normal"/>
    <w:link w:val="Heading2Char"/>
    <w:uiPriority w:val="9"/>
    <w:unhideWhenUsed/>
    <w:qFormat/>
    <w:rsid w:val="001F5ACF"/>
    <w:pPr>
      <w:keepNext/>
      <w:spacing w:before="240" w:after="60"/>
      <w:outlineLvl w:val="1"/>
    </w:pPr>
    <w:rPr>
      <w:rFonts w:cs="Calibri"/>
      <w:b/>
      <w:bCs/>
      <w:iCs/>
      <w:sz w:val="28"/>
      <w:szCs w:val="28"/>
      <w:lang w:val="x-none" w:eastAsia="x-none"/>
    </w:rPr>
  </w:style>
  <w:style w:type="paragraph" w:styleId="Heading3">
    <w:name w:val="heading 3"/>
    <w:basedOn w:val="Normal"/>
    <w:next w:val="Normal"/>
    <w:link w:val="Heading3Char"/>
    <w:uiPriority w:val="9"/>
    <w:unhideWhenUsed/>
    <w:qFormat/>
    <w:rsid w:val="001F5ACF"/>
    <w:pPr>
      <w:keepNext/>
      <w:spacing w:before="240" w:after="60"/>
      <w:outlineLvl w:val="2"/>
    </w:pPr>
    <w:rPr>
      <w:rFonts w:cs="Calibri"/>
      <w:b/>
      <w:bCs/>
      <w:sz w:val="26"/>
      <w:szCs w:val="26"/>
      <w:lang w:val="x-none" w:eastAsia="x-none"/>
    </w:rPr>
  </w:style>
  <w:style w:type="paragraph" w:styleId="Heading4">
    <w:name w:val="heading 4"/>
    <w:basedOn w:val="Normal"/>
    <w:next w:val="Normal"/>
    <w:link w:val="Heading4Char"/>
    <w:uiPriority w:val="9"/>
    <w:unhideWhenUsed/>
    <w:qFormat/>
    <w:rsid w:val="000E284B"/>
    <w:pPr>
      <w:keepNext/>
      <w:spacing w:before="240" w:after="60"/>
      <w:outlineLvl w:val="3"/>
    </w:pPr>
    <w:rPr>
      <w:rFonts w:cs="Times New Roman"/>
      <w:b/>
      <w:bCs/>
      <w:sz w:val="28"/>
      <w:szCs w:val="28"/>
      <w:lang w:val="x-none" w:eastAsia="x-none" w:bidi="ar-SA"/>
    </w:rPr>
  </w:style>
  <w:style w:type="paragraph" w:styleId="Heading5">
    <w:name w:val="heading 5"/>
    <w:basedOn w:val="Normal"/>
    <w:next w:val="Normal"/>
    <w:link w:val="Heading5Char"/>
    <w:uiPriority w:val="9"/>
    <w:semiHidden/>
    <w:unhideWhenUsed/>
    <w:qFormat/>
    <w:rsid w:val="000E284B"/>
    <w:pPr>
      <w:spacing w:before="240" w:after="60"/>
      <w:outlineLvl w:val="4"/>
    </w:pPr>
    <w:rPr>
      <w:rFonts w:cs="Times New Roman"/>
      <w:b/>
      <w:bCs/>
      <w:i/>
      <w:iCs/>
      <w:sz w:val="26"/>
      <w:szCs w:val="26"/>
      <w:lang w:val="x-none" w:eastAsia="x-none" w:bidi="ar-SA"/>
    </w:rPr>
  </w:style>
  <w:style w:type="paragraph" w:styleId="Heading6">
    <w:name w:val="heading 6"/>
    <w:basedOn w:val="Normal"/>
    <w:next w:val="Normal"/>
    <w:link w:val="Heading6Char"/>
    <w:uiPriority w:val="9"/>
    <w:semiHidden/>
    <w:unhideWhenUsed/>
    <w:qFormat/>
    <w:rsid w:val="000E284B"/>
    <w:pPr>
      <w:spacing w:before="240" w:after="60"/>
      <w:outlineLvl w:val="5"/>
    </w:pPr>
    <w:rPr>
      <w:rFonts w:cs="Times New Roman"/>
      <w:b/>
      <w:bCs/>
      <w:sz w:val="20"/>
      <w:szCs w:val="20"/>
      <w:lang w:val="x-none" w:eastAsia="x-none" w:bidi="ar-SA"/>
    </w:rPr>
  </w:style>
  <w:style w:type="paragraph" w:styleId="Heading7">
    <w:name w:val="heading 7"/>
    <w:basedOn w:val="Normal"/>
    <w:next w:val="Normal"/>
    <w:link w:val="Heading7Char"/>
    <w:uiPriority w:val="9"/>
    <w:semiHidden/>
    <w:unhideWhenUsed/>
    <w:qFormat/>
    <w:rsid w:val="000E284B"/>
    <w:pPr>
      <w:spacing w:before="240" w:after="60"/>
      <w:outlineLvl w:val="6"/>
    </w:pPr>
    <w:rPr>
      <w:rFonts w:cs="Times New Roman"/>
      <w:lang w:val="x-none" w:eastAsia="x-none" w:bidi="ar-SA"/>
    </w:rPr>
  </w:style>
  <w:style w:type="paragraph" w:styleId="Heading8">
    <w:name w:val="heading 8"/>
    <w:basedOn w:val="Normal"/>
    <w:next w:val="Normal"/>
    <w:link w:val="Heading8Char"/>
    <w:uiPriority w:val="9"/>
    <w:semiHidden/>
    <w:unhideWhenUsed/>
    <w:qFormat/>
    <w:rsid w:val="000E284B"/>
    <w:pPr>
      <w:spacing w:before="240" w:after="60"/>
      <w:outlineLvl w:val="7"/>
    </w:pPr>
    <w:rPr>
      <w:rFonts w:cs="Times New Roman"/>
      <w:i/>
      <w:iCs/>
      <w:lang w:val="x-none" w:eastAsia="x-none" w:bidi="ar-SA"/>
    </w:rPr>
  </w:style>
  <w:style w:type="paragraph" w:styleId="Heading9">
    <w:name w:val="heading 9"/>
    <w:basedOn w:val="Normal"/>
    <w:next w:val="Normal"/>
    <w:link w:val="Heading9Char"/>
    <w:uiPriority w:val="9"/>
    <w:semiHidden/>
    <w:unhideWhenUsed/>
    <w:qFormat/>
    <w:rsid w:val="000E284B"/>
    <w:pPr>
      <w:spacing w:before="240" w:after="60"/>
      <w:outlineLvl w:val="8"/>
    </w:pPr>
    <w:rPr>
      <w:rFonts w:ascii="Cambria" w:hAnsi="Cambria" w:cs="Times New Roman"/>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F5ACF"/>
    <w:rPr>
      <w:rFonts w:ascii="Calibri" w:hAnsi="Calibri" w:cs="Calibri"/>
      <w:b/>
      <w:bCs/>
      <w:kern w:val="32"/>
      <w:sz w:val="32"/>
      <w:szCs w:val="32"/>
      <w:lang w:bidi="en-US"/>
    </w:rPr>
  </w:style>
  <w:style w:type="character" w:customStyle="1" w:styleId="Heading2Char">
    <w:name w:val="Heading 2 Char"/>
    <w:link w:val="Heading2"/>
    <w:uiPriority w:val="9"/>
    <w:rsid w:val="001F5ACF"/>
    <w:rPr>
      <w:rFonts w:ascii="Calibri" w:hAnsi="Calibri" w:cs="Calibri"/>
      <w:b/>
      <w:bCs/>
      <w:iCs/>
      <w:sz w:val="28"/>
      <w:szCs w:val="28"/>
      <w:lang w:bidi="en-US"/>
    </w:rPr>
  </w:style>
  <w:style w:type="paragraph" w:styleId="Title">
    <w:name w:val="Title"/>
    <w:basedOn w:val="Normal"/>
    <w:next w:val="Normal"/>
    <w:link w:val="TitleChar"/>
    <w:uiPriority w:val="10"/>
    <w:qFormat/>
    <w:rsid w:val="000E284B"/>
    <w:pPr>
      <w:spacing w:before="240" w:after="60"/>
      <w:jc w:val="center"/>
      <w:outlineLvl w:val="0"/>
    </w:pPr>
    <w:rPr>
      <w:rFonts w:ascii="Cambria" w:hAnsi="Cambria" w:cs="Times New Roman"/>
      <w:b/>
      <w:bCs/>
      <w:kern w:val="28"/>
      <w:sz w:val="32"/>
      <w:szCs w:val="32"/>
      <w:lang w:val="x-none" w:eastAsia="x-none" w:bidi="ar-SA"/>
    </w:rPr>
  </w:style>
  <w:style w:type="character" w:customStyle="1" w:styleId="TitleChar">
    <w:name w:val="Title Char"/>
    <w:link w:val="Title"/>
    <w:uiPriority w:val="10"/>
    <w:rsid w:val="000E284B"/>
    <w:rPr>
      <w:rFonts w:ascii="Cambria" w:eastAsia="Times New Roman" w:hAnsi="Cambria" w:cs="Constantia"/>
      <w:b/>
      <w:bCs/>
      <w:kern w:val="28"/>
      <w:sz w:val="32"/>
      <w:szCs w:val="32"/>
    </w:rPr>
  </w:style>
  <w:style w:type="paragraph" w:styleId="Subtitle">
    <w:name w:val="Subtitle"/>
    <w:basedOn w:val="Normal"/>
    <w:next w:val="Normal"/>
    <w:link w:val="SubtitleChar"/>
    <w:uiPriority w:val="11"/>
    <w:qFormat/>
    <w:rsid w:val="000E284B"/>
    <w:pPr>
      <w:spacing w:after="60"/>
      <w:jc w:val="center"/>
      <w:outlineLvl w:val="1"/>
    </w:pPr>
    <w:rPr>
      <w:rFonts w:ascii="Cambria" w:hAnsi="Cambria" w:cs="Times New Roman"/>
      <w:lang w:val="x-none" w:eastAsia="x-none" w:bidi="ar-SA"/>
    </w:rPr>
  </w:style>
  <w:style w:type="character" w:customStyle="1" w:styleId="SubtitleChar">
    <w:name w:val="Subtitle Char"/>
    <w:link w:val="Subtitle"/>
    <w:uiPriority w:val="11"/>
    <w:rsid w:val="000E284B"/>
    <w:rPr>
      <w:rFonts w:ascii="Cambria" w:eastAsia="Times New Roman" w:hAnsi="Cambria" w:cs="Constantia"/>
      <w:sz w:val="24"/>
      <w:szCs w:val="24"/>
    </w:rPr>
  </w:style>
  <w:style w:type="paragraph" w:styleId="BalloonText">
    <w:name w:val="Balloon Text"/>
    <w:basedOn w:val="Normal"/>
    <w:link w:val="BalloonTextChar"/>
    <w:uiPriority w:val="99"/>
    <w:semiHidden/>
    <w:unhideWhenUsed/>
    <w:rsid w:val="000861BB"/>
    <w:rPr>
      <w:rFonts w:ascii="Tahoma" w:hAnsi="Tahoma" w:cs="Times New Roman"/>
      <w:color w:val="03485B"/>
      <w:sz w:val="16"/>
      <w:szCs w:val="16"/>
      <w:lang w:val="x-none" w:eastAsia="ja-JP" w:bidi="ar-SA"/>
    </w:rPr>
  </w:style>
  <w:style w:type="character" w:customStyle="1" w:styleId="BalloonTextChar">
    <w:name w:val="Balloon Text Char"/>
    <w:link w:val="BalloonText"/>
    <w:uiPriority w:val="99"/>
    <w:semiHidden/>
    <w:rsid w:val="000861BB"/>
    <w:rPr>
      <w:rFonts w:ascii="Tahoma" w:hAnsi="Tahoma" w:cs="Tahoma"/>
      <w:color w:val="03485B"/>
      <w:sz w:val="16"/>
      <w:szCs w:val="16"/>
      <w:lang w:eastAsia="ja-JP"/>
    </w:rPr>
  </w:style>
  <w:style w:type="character" w:styleId="BookTitle">
    <w:name w:val="Book Title"/>
    <w:uiPriority w:val="33"/>
    <w:qFormat/>
    <w:rsid w:val="000E284B"/>
    <w:rPr>
      <w:rFonts w:ascii="Cambria" w:eastAsia="Times New Roman" w:hAnsi="Cambria"/>
      <w:b/>
      <w:i/>
      <w:sz w:val="24"/>
      <w:szCs w:val="24"/>
    </w:rPr>
  </w:style>
  <w:style w:type="numbering" w:customStyle="1" w:styleId="BulletedList">
    <w:name w:val="Bulleted List"/>
    <w:uiPriority w:val="99"/>
    <w:rsid w:val="000861BB"/>
    <w:pPr>
      <w:numPr>
        <w:numId w:val="1"/>
      </w:numPr>
    </w:pPr>
  </w:style>
  <w:style w:type="paragraph" w:styleId="Caption">
    <w:name w:val="caption"/>
    <w:basedOn w:val="Normal"/>
    <w:next w:val="Normal"/>
    <w:uiPriority w:val="99"/>
    <w:unhideWhenUsed/>
    <w:rsid w:val="000861BB"/>
    <w:pPr>
      <w:jc w:val="right"/>
    </w:pPr>
    <w:rPr>
      <w:b/>
      <w:bCs/>
      <w:color w:val="0B5294"/>
      <w:sz w:val="16"/>
      <w:szCs w:val="16"/>
    </w:rPr>
  </w:style>
  <w:style w:type="character" w:styleId="Emphasis">
    <w:name w:val="Emphasis"/>
    <w:uiPriority w:val="20"/>
    <w:qFormat/>
    <w:rsid w:val="000E284B"/>
    <w:rPr>
      <w:rFonts w:ascii="Calibri" w:hAnsi="Calibri"/>
      <w:b/>
      <w:i/>
      <w:iCs/>
    </w:rPr>
  </w:style>
  <w:style w:type="paragraph" w:styleId="Footer">
    <w:name w:val="footer"/>
    <w:basedOn w:val="Normal"/>
    <w:link w:val="FooterChar"/>
    <w:uiPriority w:val="99"/>
    <w:unhideWhenUsed/>
    <w:rsid w:val="000861BB"/>
    <w:pPr>
      <w:tabs>
        <w:tab w:val="center" w:pos="4680"/>
        <w:tab w:val="right" w:pos="9360"/>
      </w:tabs>
    </w:pPr>
    <w:rPr>
      <w:rFonts w:cs="Times New Roman"/>
      <w:color w:val="03485B"/>
      <w:sz w:val="20"/>
      <w:szCs w:val="20"/>
      <w:lang w:val="x-none" w:eastAsia="ja-JP" w:bidi="ar-SA"/>
    </w:rPr>
  </w:style>
  <w:style w:type="character" w:customStyle="1" w:styleId="FooterChar">
    <w:name w:val="Footer Char"/>
    <w:link w:val="Footer"/>
    <w:uiPriority w:val="99"/>
    <w:rsid w:val="000861BB"/>
    <w:rPr>
      <w:rFonts w:cs="Constantia"/>
      <w:color w:val="03485B"/>
      <w:sz w:val="20"/>
      <w:szCs w:val="20"/>
      <w:lang w:eastAsia="ja-JP"/>
    </w:rPr>
  </w:style>
  <w:style w:type="paragraph" w:styleId="Header">
    <w:name w:val="header"/>
    <w:basedOn w:val="Normal"/>
    <w:link w:val="HeaderChar"/>
    <w:uiPriority w:val="99"/>
    <w:unhideWhenUsed/>
    <w:rsid w:val="000861BB"/>
    <w:pPr>
      <w:tabs>
        <w:tab w:val="center" w:pos="4680"/>
        <w:tab w:val="right" w:pos="9360"/>
      </w:tabs>
    </w:pPr>
    <w:rPr>
      <w:rFonts w:cs="Times New Roman"/>
      <w:color w:val="03485B"/>
      <w:sz w:val="20"/>
      <w:szCs w:val="20"/>
      <w:lang w:val="x-none" w:eastAsia="ja-JP" w:bidi="ar-SA"/>
    </w:rPr>
  </w:style>
  <w:style w:type="character" w:customStyle="1" w:styleId="HeaderChar">
    <w:name w:val="Header Char"/>
    <w:link w:val="Header"/>
    <w:uiPriority w:val="99"/>
    <w:rsid w:val="000861BB"/>
    <w:rPr>
      <w:rFonts w:cs="Constantia"/>
      <w:color w:val="03485B"/>
      <w:sz w:val="20"/>
      <w:szCs w:val="20"/>
      <w:lang w:eastAsia="ja-JP"/>
    </w:rPr>
  </w:style>
  <w:style w:type="character" w:customStyle="1" w:styleId="Heading3Char">
    <w:name w:val="Heading 3 Char"/>
    <w:link w:val="Heading3"/>
    <w:uiPriority w:val="9"/>
    <w:rsid w:val="001F5ACF"/>
    <w:rPr>
      <w:rFonts w:ascii="Calibri" w:hAnsi="Calibri" w:cs="Calibri"/>
      <w:b/>
      <w:bCs/>
      <w:sz w:val="26"/>
      <w:szCs w:val="26"/>
      <w:lang w:bidi="en-US"/>
    </w:rPr>
  </w:style>
  <w:style w:type="character" w:customStyle="1" w:styleId="Heading4Char">
    <w:name w:val="Heading 4 Char"/>
    <w:link w:val="Heading4"/>
    <w:uiPriority w:val="9"/>
    <w:semiHidden/>
    <w:rsid w:val="000E284B"/>
    <w:rPr>
      <w:rFonts w:cs="Constantia"/>
      <w:b/>
      <w:bCs/>
      <w:sz w:val="28"/>
      <w:szCs w:val="28"/>
    </w:rPr>
  </w:style>
  <w:style w:type="character" w:customStyle="1" w:styleId="Heading5Char">
    <w:name w:val="Heading 5 Char"/>
    <w:link w:val="Heading5"/>
    <w:uiPriority w:val="9"/>
    <w:semiHidden/>
    <w:rsid w:val="000E284B"/>
    <w:rPr>
      <w:rFonts w:cs="Constantia"/>
      <w:b/>
      <w:bCs/>
      <w:i/>
      <w:iCs/>
      <w:sz w:val="26"/>
      <w:szCs w:val="26"/>
    </w:rPr>
  </w:style>
  <w:style w:type="character" w:customStyle="1" w:styleId="Heading6Char">
    <w:name w:val="Heading 6 Char"/>
    <w:link w:val="Heading6"/>
    <w:uiPriority w:val="9"/>
    <w:semiHidden/>
    <w:rsid w:val="000E284B"/>
    <w:rPr>
      <w:rFonts w:cs="Constantia"/>
      <w:b/>
      <w:bCs/>
    </w:rPr>
  </w:style>
  <w:style w:type="character" w:customStyle="1" w:styleId="Heading7Char">
    <w:name w:val="Heading 7 Char"/>
    <w:link w:val="Heading7"/>
    <w:uiPriority w:val="9"/>
    <w:semiHidden/>
    <w:rsid w:val="000E284B"/>
    <w:rPr>
      <w:rFonts w:cs="Constantia"/>
      <w:sz w:val="24"/>
      <w:szCs w:val="24"/>
    </w:rPr>
  </w:style>
  <w:style w:type="character" w:customStyle="1" w:styleId="Heading8Char">
    <w:name w:val="Heading 8 Char"/>
    <w:link w:val="Heading8"/>
    <w:uiPriority w:val="9"/>
    <w:semiHidden/>
    <w:rsid w:val="000E284B"/>
    <w:rPr>
      <w:rFonts w:cs="Constantia"/>
      <w:i/>
      <w:iCs/>
      <w:sz w:val="24"/>
      <w:szCs w:val="24"/>
    </w:rPr>
  </w:style>
  <w:style w:type="character" w:customStyle="1" w:styleId="Heading9Char">
    <w:name w:val="Heading 9 Char"/>
    <w:link w:val="Heading9"/>
    <w:uiPriority w:val="9"/>
    <w:semiHidden/>
    <w:rsid w:val="000E284B"/>
    <w:rPr>
      <w:rFonts w:ascii="Cambria" w:eastAsia="Times New Roman" w:hAnsi="Cambria" w:cs="Constantia"/>
    </w:rPr>
  </w:style>
  <w:style w:type="character" w:styleId="IntenseEmphasis">
    <w:name w:val="Intense Emphasis"/>
    <w:uiPriority w:val="21"/>
    <w:qFormat/>
    <w:rsid w:val="000E284B"/>
    <w:rPr>
      <w:b/>
      <w:i/>
      <w:sz w:val="24"/>
      <w:szCs w:val="24"/>
      <w:u w:val="single"/>
    </w:rPr>
  </w:style>
  <w:style w:type="paragraph" w:styleId="Quote">
    <w:name w:val="Quote"/>
    <w:basedOn w:val="Normal"/>
    <w:next w:val="Normal"/>
    <w:link w:val="QuoteChar"/>
    <w:uiPriority w:val="29"/>
    <w:qFormat/>
    <w:rsid w:val="000E284B"/>
    <w:rPr>
      <w:rFonts w:cs="Times New Roman"/>
      <w:i/>
      <w:lang w:val="x-none" w:eastAsia="x-none" w:bidi="ar-SA"/>
    </w:rPr>
  </w:style>
  <w:style w:type="character" w:customStyle="1" w:styleId="QuoteChar">
    <w:name w:val="Quote Char"/>
    <w:link w:val="Quote"/>
    <w:uiPriority w:val="29"/>
    <w:rsid w:val="000E284B"/>
    <w:rPr>
      <w:rFonts w:cs="Constantia"/>
      <w:i/>
      <w:sz w:val="24"/>
      <w:szCs w:val="24"/>
    </w:rPr>
  </w:style>
  <w:style w:type="paragraph" w:styleId="IntenseQuote">
    <w:name w:val="Intense Quote"/>
    <w:basedOn w:val="Normal"/>
    <w:next w:val="Normal"/>
    <w:link w:val="IntenseQuoteChar"/>
    <w:uiPriority w:val="30"/>
    <w:qFormat/>
    <w:rsid w:val="000E284B"/>
    <w:pPr>
      <w:ind w:left="720" w:right="720"/>
    </w:pPr>
    <w:rPr>
      <w:rFonts w:cs="Times New Roman"/>
      <w:b/>
      <w:i/>
      <w:szCs w:val="20"/>
      <w:lang w:val="x-none" w:eastAsia="x-none" w:bidi="ar-SA"/>
    </w:rPr>
  </w:style>
  <w:style w:type="character" w:customStyle="1" w:styleId="IntenseQuoteChar">
    <w:name w:val="Intense Quote Char"/>
    <w:link w:val="IntenseQuote"/>
    <w:uiPriority w:val="30"/>
    <w:rsid w:val="000E284B"/>
    <w:rPr>
      <w:rFonts w:cs="Constantia"/>
      <w:b/>
      <w:i/>
      <w:sz w:val="24"/>
    </w:rPr>
  </w:style>
  <w:style w:type="character" w:styleId="IntenseReference">
    <w:name w:val="Intense Reference"/>
    <w:uiPriority w:val="32"/>
    <w:qFormat/>
    <w:rsid w:val="000E284B"/>
    <w:rPr>
      <w:b/>
      <w:sz w:val="24"/>
      <w:u w:val="single"/>
    </w:rPr>
  </w:style>
  <w:style w:type="paragraph" w:styleId="ListParagraph">
    <w:name w:val="List Paragraph"/>
    <w:basedOn w:val="Normal"/>
    <w:uiPriority w:val="34"/>
    <w:qFormat/>
    <w:rsid w:val="000E284B"/>
    <w:pPr>
      <w:ind w:left="720"/>
      <w:contextualSpacing/>
    </w:pPr>
  </w:style>
  <w:style w:type="paragraph" w:styleId="NormalIndent">
    <w:name w:val="Normal Indent"/>
    <w:basedOn w:val="Normal"/>
    <w:uiPriority w:val="99"/>
    <w:unhideWhenUsed/>
    <w:rsid w:val="000861BB"/>
    <w:pPr>
      <w:ind w:left="720"/>
      <w:contextualSpacing/>
    </w:pPr>
  </w:style>
  <w:style w:type="numbering" w:customStyle="1" w:styleId="NumberedList">
    <w:name w:val="Numbered List"/>
    <w:uiPriority w:val="99"/>
    <w:rsid w:val="000861BB"/>
    <w:pPr>
      <w:numPr>
        <w:numId w:val="2"/>
      </w:numPr>
    </w:pPr>
  </w:style>
  <w:style w:type="character" w:styleId="Strong">
    <w:name w:val="Strong"/>
    <w:uiPriority w:val="22"/>
    <w:qFormat/>
    <w:rsid w:val="000E284B"/>
    <w:rPr>
      <w:b/>
      <w:bCs/>
    </w:rPr>
  </w:style>
  <w:style w:type="character" w:styleId="SubtleEmphasis">
    <w:name w:val="Subtle Emphasis"/>
    <w:uiPriority w:val="19"/>
    <w:qFormat/>
    <w:rsid w:val="000E284B"/>
    <w:rPr>
      <w:i/>
      <w:color w:val="5A5A5A"/>
    </w:rPr>
  </w:style>
  <w:style w:type="character" w:styleId="SubtleReference">
    <w:name w:val="Subtle Reference"/>
    <w:uiPriority w:val="31"/>
    <w:qFormat/>
    <w:rsid w:val="000E284B"/>
    <w:rPr>
      <w:sz w:val="24"/>
      <w:szCs w:val="24"/>
      <w:u w:val="single"/>
    </w:rPr>
  </w:style>
  <w:style w:type="table" w:styleId="TableGrid">
    <w:name w:val="Table Grid"/>
    <w:basedOn w:val="TableNormal"/>
    <w:uiPriority w:val="1"/>
    <w:rsid w:val="000861BB"/>
    <w:rPr>
      <w:rFonts w:cs="Constant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463052"/>
  </w:style>
  <w:style w:type="paragraph" w:customStyle="1" w:styleId="bullet">
    <w:name w:val="bullet"/>
    <w:basedOn w:val="Normal"/>
    <w:rsid w:val="001F5ACF"/>
    <w:pPr>
      <w:numPr>
        <w:numId w:val="3"/>
      </w:numPr>
    </w:pPr>
    <w:rPr>
      <w:rFonts w:ascii="Arial" w:hAnsi="Arial" w:cs="Arial"/>
      <w:sz w:val="20"/>
      <w:szCs w:val="20"/>
      <w:lang w:eastAsia="en-AU"/>
    </w:rPr>
  </w:style>
  <w:style w:type="paragraph" w:styleId="NoSpacing">
    <w:name w:val="No Spacing"/>
    <w:basedOn w:val="Normal"/>
    <w:link w:val="NoSpacingChar"/>
    <w:uiPriority w:val="1"/>
    <w:qFormat/>
    <w:rsid w:val="000E284B"/>
    <w:rPr>
      <w:rFonts w:cs="Times New Roman"/>
      <w:szCs w:val="32"/>
    </w:rPr>
  </w:style>
  <w:style w:type="paragraph" w:styleId="TOCHeading">
    <w:name w:val="TOC Heading"/>
    <w:basedOn w:val="Heading1"/>
    <w:next w:val="Normal"/>
    <w:uiPriority w:val="39"/>
    <w:semiHidden/>
    <w:unhideWhenUsed/>
    <w:qFormat/>
    <w:rsid w:val="000E284B"/>
    <w:pPr>
      <w:outlineLvl w:val="9"/>
    </w:pPr>
    <w:rPr>
      <w:rFonts w:cs="Times New Roman"/>
    </w:rPr>
  </w:style>
  <w:style w:type="paragraph" w:styleId="TOC1">
    <w:name w:val="toc 1"/>
    <w:basedOn w:val="Normal"/>
    <w:next w:val="Normal"/>
    <w:autoRedefine/>
    <w:uiPriority w:val="39"/>
    <w:rsid w:val="00FB5760"/>
  </w:style>
  <w:style w:type="paragraph" w:styleId="TOC2">
    <w:name w:val="toc 2"/>
    <w:basedOn w:val="Normal"/>
    <w:next w:val="Normal"/>
    <w:autoRedefine/>
    <w:uiPriority w:val="39"/>
    <w:rsid w:val="00FB5760"/>
    <w:pPr>
      <w:ind w:left="240"/>
    </w:pPr>
  </w:style>
  <w:style w:type="character" w:customStyle="1" w:styleId="NoSpacingChar">
    <w:name w:val="No Spacing Char"/>
    <w:link w:val="NoSpacing"/>
    <w:uiPriority w:val="1"/>
    <w:rsid w:val="00B93DE7"/>
    <w:rPr>
      <w:sz w:val="24"/>
      <w:szCs w:val="32"/>
      <w:lang w:val="en-US" w:eastAsia="en-US" w:bidi="en-US"/>
    </w:rPr>
  </w:style>
  <w:style w:type="character" w:styleId="Hyperlink">
    <w:name w:val="Hyperlink"/>
    <w:uiPriority w:val="99"/>
    <w:semiHidden/>
    <w:unhideWhenUsed/>
    <w:rsid w:val="00272059"/>
    <w:rPr>
      <w:strike w:val="0"/>
      <w:dstrike w:val="0"/>
      <w:color w:val="022A68"/>
      <w:u w:val="none"/>
      <w:effect w:val="none"/>
    </w:rPr>
  </w:style>
  <w:style w:type="character" w:styleId="FollowedHyperlink">
    <w:name w:val="FollowedHyperlink"/>
    <w:uiPriority w:val="99"/>
    <w:semiHidden/>
    <w:unhideWhenUsed/>
    <w:rsid w:val="00272059"/>
    <w:rPr>
      <w:strike w:val="0"/>
      <w:dstrike w:val="0"/>
      <w:color w:val="022A68"/>
      <w:u w:val="none"/>
      <w:effect w:val="none"/>
    </w:rPr>
  </w:style>
  <w:style w:type="paragraph" w:styleId="NormalWeb">
    <w:name w:val="Normal (Web)"/>
    <w:basedOn w:val="Normal"/>
    <w:uiPriority w:val="99"/>
    <w:semiHidden/>
    <w:unhideWhenUsed/>
    <w:rsid w:val="00272059"/>
    <w:pPr>
      <w:spacing w:before="100" w:beforeAutospacing="1" w:after="100" w:afterAutospacing="1"/>
    </w:pPr>
    <w:rPr>
      <w:rFonts w:ascii="Times New Roman" w:hAnsi="Times New Roman" w:cs="Times New Roman"/>
      <w:lang w:val="en-AU" w:eastAsia="en-AU" w:bidi="ar-SA"/>
    </w:rPr>
  </w:style>
  <w:style w:type="paragraph" w:customStyle="1" w:styleId="description">
    <w:name w:val="description"/>
    <w:basedOn w:val="Normal"/>
    <w:rsid w:val="00272059"/>
    <w:pPr>
      <w:spacing w:before="60" w:after="120"/>
      <w:ind w:left="60" w:right="60"/>
      <w:jc w:val="both"/>
    </w:pPr>
    <w:rPr>
      <w:rFonts w:ascii="Arial" w:hAnsi="Arial" w:cs="Arial"/>
      <w:sz w:val="20"/>
      <w:szCs w:val="20"/>
      <w:lang w:val="en-AU" w:eastAsia="en-AU" w:bidi="ar-SA"/>
    </w:rPr>
  </w:style>
  <w:style w:type="paragraph" w:customStyle="1" w:styleId="mout">
    <w:name w:val="mout"/>
    <w:basedOn w:val="Normal"/>
    <w:rsid w:val="00272059"/>
    <w:pPr>
      <w:spacing w:before="100" w:beforeAutospacing="1" w:after="100" w:afterAutospacing="1"/>
    </w:pPr>
    <w:rPr>
      <w:rFonts w:ascii="Times New Roman" w:hAnsi="Times New Roman" w:cs="Times New Roman"/>
      <w:lang w:val="en-AU" w:eastAsia="en-AU" w:bidi="ar-SA"/>
    </w:rPr>
  </w:style>
  <w:style w:type="paragraph" w:customStyle="1" w:styleId="mover">
    <w:name w:val="mover"/>
    <w:basedOn w:val="Normal"/>
    <w:rsid w:val="00272059"/>
    <w:pPr>
      <w:shd w:val="clear" w:color="auto" w:fill="D0E0F5"/>
      <w:spacing w:before="100" w:beforeAutospacing="1" w:after="100" w:afterAutospacing="1"/>
    </w:pPr>
    <w:rPr>
      <w:rFonts w:ascii="Times New Roman" w:hAnsi="Times New Roman" w:cs="Times New Roman"/>
      <w:lang w:val="en-AU" w:eastAsia="en-AU" w:bidi="ar-SA"/>
    </w:rPr>
  </w:style>
  <w:style w:type="paragraph" w:customStyle="1" w:styleId="simple">
    <w:name w:val="simple"/>
    <w:basedOn w:val="Normal"/>
    <w:rsid w:val="00272059"/>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rPr>
      <w:rFonts w:ascii="Arial" w:hAnsi="Arial" w:cs="Arial"/>
      <w:sz w:val="16"/>
      <w:szCs w:val="16"/>
      <w:lang w:val="en-AU" w:eastAsia="en-AU" w:bidi="ar-SA"/>
    </w:rPr>
  </w:style>
  <w:style w:type="paragraph" w:customStyle="1" w:styleId="norecords">
    <w:name w:val="norecords"/>
    <w:basedOn w:val="Normal"/>
    <w:rsid w:val="00272059"/>
    <w:pPr>
      <w:spacing w:before="100" w:beforeAutospacing="1" w:after="100" w:afterAutospacing="1"/>
    </w:pPr>
    <w:rPr>
      <w:rFonts w:ascii="Arial" w:hAnsi="Arial" w:cs="Arial"/>
      <w:sz w:val="16"/>
      <w:szCs w:val="16"/>
      <w:lang w:val="en-AU" w:eastAsia="en-AU" w:bidi="ar-SA"/>
    </w:rPr>
  </w:style>
  <w:style w:type="paragraph" w:customStyle="1" w:styleId="uccxscript">
    <w:name w:val="uccx_script"/>
    <w:basedOn w:val="Normal"/>
    <w:rsid w:val="00272059"/>
    <w:pPr>
      <w:spacing w:before="100" w:beforeAutospacing="1" w:after="100" w:afterAutospacing="1"/>
    </w:pPr>
    <w:rPr>
      <w:rFonts w:ascii="Arial" w:hAnsi="Arial" w:cs="Arial"/>
      <w:sz w:val="19"/>
      <w:szCs w:val="19"/>
      <w:lang w:val="en-AU" w:eastAsia="en-AU" w:bidi="ar-SA"/>
    </w:rPr>
  </w:style>
  <w:style w:type="paragraph" w:customStyle="1" w:styleId="listview-indent1">
    <w:name w:val="listview-indent1"/>
    <w:basedOn w:val="Normal"/>
    <w:rsid w:val="00272059"/>
    <w:pPr>
      <w:spacing w:before="100" w:beforeAutospacing="1" w:after="100" w:afterAutospacing="1"/>
      <w:ind w:firstLine="300"/>
    </w:pPr>
    <w:rPr>
      <w:rFonts w:ascii="Times New Roman" w:hAnsi="Times New Roman" w:cs="Times New Roman"/>
      <w:lang w:val="en-AU" w:eastAsia="en-AU" w:bidi="ar-SA"/>
    </w:rPr>
  </w:style>
  <w:style w:type="paragraph" w:customStyle="1" w:styleId="listview-indent2">
    <w:name w:val="listview-indent2"/>
    <w:basedOn w:val="Normal"/>
    <w:rsid w:val="00272059"/>
    <w:pPr>
      <w:spacing w:before="100" w:beforeAutospacing="1" w:after="100" w:afterAutospacing="1"/>
      <w:ind w:firstLine="600"/>
    </w:pPr>
    <w:rPr>
      <w:rFonts w:ascii="Times New Roman" w:hAnsi="Times New Roman" w:cs="Times New Roman"/>
      <w:lang w:val="en-AU" w:eastAsia="en-AU" w:bidi="ar-SA"/>
    </w:rPr>
  </w:style>
  <w:style w:type="paragraph" w:customStyle="1" w:styleId="listview-indent3">
    <w:name w:val="listview-indent3"/>
    <w:basedOn w:val="Normal"/>
    <w:rsid w:val="00272059"/>
    <w:pPr>
      <w:spacing w:before="100" w:beforeAutospacing="1" w:after="100" w:afterAutospacing="1"/>
      <w:ind w:firstLine="900"/>
    </w:pPr>
    <w:rPr>
      <w:rFonts w:ascii="Times New Roman" w:hAnsi="Times New Roman" w:cs="Times New Roman"/>
      <w:lang w:val="en-AU" w:eastAsia="en-AU" w:bidi="ar-SA"/>
    </w:rPr>
  </w:style>
  <w:style w:type="paragraph" w:customStyle="1" w:styleId="listview-indent4">
    <w:name w:val="listview-indent4"/>
    <w:basedOn w:val="Normal"/>
    <w:rsid w:val="00272059"/>
    <w:pPr>
      <w:spacing w:before="100" w:beforeAutospacing="1" w:after="100" w:afterAutospacing="1"/>
      <w:ind w:firstLine="1200"/>
    </w:pPr>
    <w:rPr>
      <w:rFonts w:ascii="Times New Roman" w:hAnsi="Times New Roman" w:cs="Times New Roman"/>
      <w:lang w:val="en-AU" w:eastAsia="en-AU" w:bidi="ar-SA"/>
    </w:rPr>
  </w:style>
  <w:style w:type="paragraph" w:customStyle="1" w:styleId="listview-indent5">
    <w:name w:val="listview-indent5"/>
    <w:basedOn w:val="Normal"/>
    <w:rsid w:val="00272059"/>
    <w:pPr>
      <w:spacing w:before="100" w:beforeAutospacing="1" w:after="100" w:afterAutospacing="1"/>
      <w:ind w:firstLine="1500"/>
    </w:pPr>
    <w:rPr>
      <w:rFonts w:ascii="Times New Roman" w:hAnsi="Times New Roman" w:cs="Times New Roman"/>
      <w:lang w:val="en-AU" w:eastAsia="en-AU" w:bidi="ar-SA"/>
    </w:rPr>
  </w:style>
  <w:style w:type="paragraph" w:customStyle="1" w:styleId="listview-indent6">
    <w:name w:val="listview-indent6"/>
    <w:basedOn w:val="Normal"/>
    <w:rsid w:val="00272059"/>
    <w:pPr>
      <w:spacing w:before="100" w:beforeAutospacing="1" w:after="100" w:afterAutospacing="1"/>
      <w:ind w:firstLine="1800"/>
    </w:pPr>
    <w:rPr>
      <w:rFonts w:ascii="Times New Roman" w:hAnsi="Times New Roman" w:cs="Times New Roman"/>
      <w:lang w:val="en-AU" w:eastAsia="en-AU" w:bidi="ar-SA"/>
    </w:rPr>
  </w:style>
  <w:style w:type="paragraph" w:customStyle="1" w:styleId="listview-indent7">
    <w:name w:val="listview-indent7"/>
    <w:basedOn w:val="Normal"/>
    <w:rsid w:val="00272059"/>
    <w:pPr>
      <w:spacing w:before="100" w:beforeAutospacing="1" w:after="100" w:afterAutospacing="1"/>
      <w:ind w:firstLine="2100"/>
    </w:pPr>
    <w:rPr>
      <w:rFonts w:ascii="Times New Roman" w:hAnsi="Times New Roman" w:cs="Times New Roman"/>
      <w:lang w:val="en-AU" w:eastAsia="en-AU" w:bidi="ar-SA"/>
    </w:rPr>
  </w:style>
  <w:style w:type="paragraph" w:customStyle="1" w:styleId="listview-indent8">
    <w:name w:val="listview-indent8"/>
    <w:basedOn w:val="Normal"/>
    <w:rsid w:val="00272059"/>
    <w:pPr>
      <w:spacing w:before="100" w:beforeAutospacing="1" w:after="100" w:afterAutospacing="1"/>
      <w:ind w:firstLine="2400"/>
    </w:pPr>
    <w:rPr>
      <w:rFonts w:ascii="Times New Roman" w:hAnsi="Times New Roman" w:cs="Times New Roman"/>
      <w:lang w:val="en-AU" w:eastAsia="en-AU" w:bidi="ar-SA"/>
    </w:rPr>
  </w:style>
  <w:style w:type="paragraph" w:customStyle="1" w:styleId="listview-indent9">
    <w:name w:val="listview-indent9"/>
    <w:basedOn w:val="Normal"/>
    <w:rsid w:val="00272059"/>
    <w:pPr>
      <w:spacing w:before="100" w:beforeAutospacing="1" w:after="100" w:afterAutospacing="1"/>
      <w:ind w:firstLine="2700"/>
    </w:pPr>
    <w:rPr>
      <w:rFonts w:ascii="Times New Roman" w:hAnsi="Times New Roman" w:cs="Times New Roman"/>
      <w:lang w:val="en-AU" w:eastAsia="en-AU" w:bidi="ar-SA"/>
    </w:rPr>
  </w:style>
  <w:style w:type="paragraph" w:customStyle="1" w:styleId="listview-indent10">
    <w:name w:val="listview-indent10"/>
    <w:basedOn w:val="Normal"/>
    <w:rsid w:val="00272059"/>
    <w:pPr>
      <w:spacing w:before="100" w:beforeAutospacing="1" w:after="100" w:afterAutospacing="1"/>
      <w:ind w:firstLine="3000"/>
    </w:pPr>
    <w:rPr>
      <w:rFonts w:ascii="Times New Roman" w:hAnsi="Times New Roman" w:cs="Times New Roman"/>
      <w:lang w:val="en-AU" w:eastAsia="en-AU" w:bidi="ar-SA"/>
    </w:rPr>
  </w:style>
  <w:style w:type="paragraph" w:customStyle="1" w:styleId="uccxvariables">
    <w:name w:val="uccx_variables"/>
    <w:basedOn w:val="Normal"/>
    <w:rsid w:val="00272059"/>
    <w:pPr>
      <w:spacing w:before="225" w:after="100" w:afterAutospacing="1"/>
    </w:pPr>
    <w:rPr>
      <w:rFonts w:ascii="Times New Roman" w:hAnsi="Times New Roman" w:cs="Times New Roman"/>
      <w:b/>
      <w:bCs/>
      <w:sz w:val="23"/>
      <w:szCs w:val="23"/>
      <w:lang w:val="en-AU" w:eastAsia="en-AU" w:bidi="ar-SA"/>
    </w:rPr>
  </w:style>
  <w:style w:type="paragraph" w:customStyle="1" w:styleId="uccxvariabletable">
    <w:name w:val="uccx_variabletable"/>
    <w:basedOn w:val="Normal"/>
    <w:rsid w:val="00272059"/>
    <w:pPr>
      <w:pBdr>
        <w:top w:val="single" w:sz="6" w:space="0" w:color="000000"/>
        <w:left w:val="single" w:sz="6" w:space="0" w:color="000000"/>
        <w:bottom w:val="single" w:sz="6" w:space="0" w:color="000000"/>
        <w:right w:val="single" w:sz="6" w:space="0" w:color="000000"/>
      </w:pBdr>
      <w:spacing w:before="100" w:beforeAutospacing="1" w:after="100" w:afterAutospacing="1"/>
    </w:pPr>
    <w:rPr>
      <w:rFonts w:ascii="Courier New" w:hAnsi="Courier New" w:cs="Courier New"/>
      <w:sz w:val="18"/>
      <w:szCs w:val="18"/>
      <w:lang w:val="en-AU" w:eastAsia="en-AU" w:bidi="ar-SA"/>
    </w:rPr>
  </w:style>
  <w:style w:type="paragraph" w:styleId="TOC3">
    <w:name w:val="toc 3"/>
    <w:basedOn w:val="Normal"/>
    <w:next w:val="Normal"/>
    <w:autoRedefine/>
    <w:uiPriority w:val="39"/>
    <w:rsid w:val="00272059"/>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2.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24" Type="http://schemas.openxmlformats.org/officeDocument/2006/relationships/footer" Target="footer5.xml"/><Relationship Id="rId32"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image" Target="media/image2.wmf"/><Relationship Id="rId19" Type="http://schemas.openxmlformats.org/officeDocument/2006/relationships/header" Target="header3.xml"/><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4.emf"/><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header8.xml.rels><?xml version="1.0" encoding="UTF-8" standalone="yes"?>
<Relationships xmlns="http://schemas.openxmlformats.org/package/2006/relationships"><Relationship Id="rId1" Type="http://schemas.openxmlformats.org/officeDocument/2006/relationships/image" Target="media/image6.png"/></Relationships>
</file>

<file path=word/_rels/header9.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unz\AppData\Roaming\Microsoft\Templates\Report(2).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D7053240-CE69-11CD-A777-00DD01143C57}" ax:persistence="persistStorage" r:id="rId1"/>
</file>

<file path=word/activeX/activeX2.xml><?xml version="1.0" encoding="utf-8"?>
<ax:ocx xmlns:ax="http://schemas.microsoft.com/office/2006/activeX" xmlns:r="http://schemas.openxmlformats.org/officeDocument/2006/relationships" ax:classid="{D7053240-CE69-11CD-A777-00DD01143C57}"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F52DA-DDD5-407F-A1FD-FAF8601D9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Report(2).dotx</Template>
  <TotalTime>1</TotalTime>
  <Pages>59</Pages>
  <Words>8880</Words>
  <Characters>50622</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59384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UPLINX Report Tool</dc:creator>
  <cp:lastModifiedBy>Uplinx Software</cp:lastModifiedBy>
  <cp:revision>2</cp:revision>
  <dcterms:created xsi:type="dcterms:W3CDTF">2014-07-09T07:05:00Z</dcterms:created>
  <dcterms:modified xsi:type="dcterms:W3CDTF">2014-07-09T07:05:00Z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y fmtid="{D5CDD505-2E9C-101B-9397-08002B2CF9AE}" pid="4" name="_TemplateID">
    <vt:lpwstr>TC101927491033</vt:lpwstr>
  </property>
</Properties>
</file>